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80B" w:rsidRPr="00464796" w:rsidRDefault="00E3380B" w:rsidP="0066686E">
      <w:pPr>
        <w:jc w:val="center"/>
        <w:rPr>
          <w:b/>
          <w:lang w:val="en-GB"/>
        </w:rPr>
      </w:pPr>
      <w:r w:rsidRPr="00464796">
        <w:rPr>
          <w:b/>
          <w:lang w:val="en-GB"/>
        </w:rPr>
        <w:t>Genera</w:t>
      </w:r>
      <w:r w:rsidR="00601AEE">
        <w:rPr>
          <w:b/>
          <w:lang w:val="en-GB"/>
        </w:rPr>
        <w:t>l Comment concerning the Matrix</w:t>
      </w:r>
    </w:p>
    <w:p w:rsidR="00E3380B" w:rsidRPr="00464796" w:rsidRDefault="00E3380B">
      <w:pPr>
        <w:rPr>
          <w:lang w:val="en-GB"/>
        </w:rPr>
      </w:pPr>
    </w:p>
    <w:p w:rsidR="000A2447" w:rsidRDefault="000A2447" w:rsidP="000A2447">
      <w:pPr>
        <w:spacing w:line="360" w:lineRule="auto"/>
        <w:rPr>
          <w:lang w:val="en-GB"/>
        </w:rPr>
        <w:sectPr w:rsidR="000A2447" w:rsidSect="00252DB4">
          <w:footerReference w:type="default" r:id="rId7"/>
          <w:pgSz w:w="16840" w:h="11907" w:orient="landscape" w:code="9"/>
          <w:pgMar w:top="851" w:right="1417" w:bottom="851" w:left="1417" w:header="709" w:footer="437" w:gutter="0"/>
          <w:cols w:space="708"/>
          <w:noEndnote/>
          <w:docGrid w:linePitch="326"/>
        </w:sectPr>
      </w:pPr>
    </w:p>
    <w:p w:rsidR="00746006" w:rsidRPr="0066686E" w:rsidRDefault="00B8519E" w:rsidP="00B4298B">
      <w:pPr>
        <w:spacing w:line="288" w:lineRule="auto"/>
        <w:rPr>
          <w:sz w:val="20"/>
          <w:lang w:val="en-GB"/>
        </w:rPr>
      </w:pPr>
      <w:r w:rsidRPr="0066686E">
        <w:rPr>
          <w:sz w:val="20"/>
          <w:lang w:val="en-GB"/>
        </w:rPr>
        <w:lastRenderedPageBreak/>
        <w:t xml:space="preserve">Presented </w:t>
      </w:r>
      <w:r w:rsidR="00746006" w:rsidRPr="0066686E">
        <w:rPr>
          <w:sz w:val="20"/>
          <w:lang w:val="en-GB"/>
        </w:rPr>
        <w:t>matrix is intended to assist the preparation, management and evaluation of communication strategy for IYE2015. As such it requires the communication goals (objectives) to be clarified (it is just the strategy – i.e. the way how to achieve certain goal). Once the goal is clear, proceeding with the matrix can help to move forward.</w:t>
      </w:r>
      <w:r w:rsidRPr="0066686E">
        <w:rPr>
          <w:sz w:val="20"/>
          <w:lang w:val="en-GB"/>
        </w:rPr>
        <w:t xml:space="preserve"> Let us suppose that the communication goal is to advocate and promote evaluation and evidence-based policy-making</w:t>
      </w:r>
      <w:r w:rsidR="00411351" w:rsidRPr="0066686E">
        <w:rPr>
          <w:sz w:val="20"/>
          <w:lang w:val="en-GB"/>
        </w:rPr>
        <w:t>.</w:t>
      </w:r>
    </w:p>
    <w:p w:rsidR="000A2447" w:rsidRPr="0066686E" w:rsidRDefault="000A2447" w:rsidP="0066686E">
      <w:pPr>
        <w:rPr>
          <w:sz w:val="20"/>
          <w:lang w:val="en-GB"/>
        </w:rPr>
      </w:pPr>
    </w:p>
    <w:p w:rsidR="00E3380B" w:rsidRPr="0066686E" w:rsidRDefault="00E3380B" w:rsidP="00B4298B">
      <w:pPr>
        <w:spacing w:line="288" w:lineRule="auto"/>
        <w:rPr>
          <w:sz w:val="20"/>
          <w:lang w:val="en-GB"/>
        </w:rPr>
      </w:pPr>
      <w:r w:rsidRPr="0066686E">
        <w:rPr>
          <w:sz w:val="20"/>
          <w:lang w:val="en-GB"/>
        </w:rPr>
        <w:t xml:space="preserve">When preparing the good communication strategy, it is useful to start with defining the </w:t>
      </w:r>
      <w:r w:rsidRPr="00EA41A1">
        <w:rPr>
          <w:b/>
          <w:sz w:val="20"/>
          <w:lang w:val="en-GB"/>
        </w:rPr>
        <w:t>target groups</w:t>
      </w:r>
      <w:r w:rsidRPr="0066686E">
        <w:rPr>
          <w:sz w:val="20"/>
          <w:lang w:val="en-GB"/>
        </w:rPr>
        <w:t xml:space="preserve">, i.e. to setting-up the types of auditoria whom the communication is addressed to. There might be more target groups but it is reasonable to keep the number low otherwise the communication </w:t>
      </w:r>
      <w:r w:rsidR="00411351" w:rsidRPr="0066686E">
        <w:rPr>
          <w:sz w:val="20"/>
          <w:lang w:val="en-GB"/>
        </w:rPr>
        <w:t xml:space="preserve">is </w:t>
      </w:r>
      <w:r w:rsidRPr="0066686E">
        <w:rPr>
          <w:sz w:val="20"/>
          <w:lang w:val="en-GB"/>
        </w:rPr>
        <w:t xml:space="preserve">fragmented and the impact of communication activities </w:t>
      </w:r>
      <w:r w:rsidR="00411351" w:rsidRPr="0066686E">
        <w:rPr>
          <w:sz w:val="20"/>
          <w:lang w:val="en-GB"/>
        </w:rPr>
        <w:t xml:space="preserve">may </w:t>
      </w:r>
      <w:r w:rsidRPr="0066686E">
        <w:rPr>
          <w:sz w:val="20"/>
          <w:lang w:val="en-GB"/>
        </w:rPr>
        <w:t>not be satisfactory.</w:t>
      </w:r>
      <w:r w:rsidR="00411351" w:rsidRPr="0066686E">
        <w:rPr>
          <w:sz w:val="20"/>
          <w:lang w:val="en-GB"/>
        </w:rPr>
        <w:t xml:space="preserve"> In this example, we have five target groups, i.e. potential users of evaluations</w:t>
      </w:r>
      <w:r w:rsidR="003B64FE" w:rsidRPr="0066686E">
        <w:rPr>
          <w:sz w:val="20"/>
          <w:lang w:val="en-GB"/>
        </w:rPr>
        <w:t xml:space="preserve"> (or other similar groups that have no experience with evaluation – have never used, have never commissioned, are not aware)</w:t>
      </w:r>
      <w:r w:rsidR="00411351" w:rsidRPr="0066686E">
        <w:rPr>
          <w:sz w:val="20"/>
          <w:lang w:val="en-GB"/>
        </w:rPr>
        <w:t>, current users/providers of evaluations</w:t>
      </w:r>
      <w:r w:rsidR="003B64FE" w:rsidRPr="0066686E">
        <w:rPr>
          <w:sz w:val="20"/>
          <w:lang w:val="en-GB"/>
        </w:rPr>
        <w:t xml:space="preserve"> (or simply the professional community – those who have at least some experience with evaluation and are aware)</w:t>
      </w:r>
      <w:r w:rsidR="00411351" w:rsidRPr="0066686E">
        <w:rPr>
          <w:sz w:val="20"/>
          <w:lang w:val="en-GB"/>
        </w:rPr>
        <w:t>, evaluation societies</w:t>
      </w:r>
      <w:r w:rsidR="00826B49" w:rsidRPr="0066686E">
        <w:rPr>
          <w:sz w:val="20"/>
          <w:lang w:val="en-GB"/>
        </w:rPr>
        <w:t xml:space="preserve"> (</w:t>
      </w:r>
      <w:r w:rsidR="003C5FF4" w:rsidRPr="0066686E">
        <w:rPr>
          <w:sz w:val="20"/>
          <w:lang w:val="en-GB"/>
        </w:rPr>
        <w:t>this will probably be rather exceptional but somebody might want to communicate with other evaluation societies)</w:t>
      </w:r>
      <w:r w:rsidR="00411351" w:rsidRPr="0066686E">
        <w:rPr>
          <w:sz w:val="20"/>
          <w:lang w:val="en-GB"/>
        </w:rPr>
        <w:t>, journalists and students.</w:t>
      </w:r>
      <w:r w:rsidR="00F258AE" w:rsidRPr="0066686E">
        <w:rPr>
          <w:sz w:val="20"/>
          <w:lang w:val="en-GB"/>
        </w:rPr>
        <w:t xml:space="preserve"> Please feel free to define the target groups as you find them relevant; each groups could be defined in a more narrow manner (among users you could for instance distinguish central bodies or regional authorities). For communication strategy is not so important the factual difference among different target groups but whether or not it is reasonable to communicate with different target groups differently.</w:t>
      </w:r>
    </w:p>
    <w:p w:rsidR="000A2447" w:rsidRPr="0066686E" w:rsidRDefault="000A2447" w:rsidP="0066686E">
      <w:pPr>
        <w:rPr>
          <w:sz w:val="20"/>
          <w:lang w:val="en-GB"/>
        </w:rPr>
      </w:pPr>
    </w:p>
    <w:p w:rsidR="00E3380B" w:rsidRPr="0066686E" w:rsidRDefault="00E3380B" w:rsidP="00B4298B">
      <w:pPr>
        <w:spacing w:line="288" w:lineRule="auto"/>
        <w:rPr>
          <w:sz w:val="20"/>
          <w:lang w:val="en-GB"/>
        </w:rPr>
      </w:pPr>
      <w:r w:rsidRPr="0066686E">
        <w:rPr>
          <w:sz w:val="20"/>
          <w:lang w:val="en-GB"/>
        </w:rPr>
        <w:t xml:space="preserve">Next step is clarifying the </w:t>
      </w:r>
      <w:r w:rsidRPr="00EA41A1">
        <w:rPr>
          <w:b/>
          <w:sz w:val="20"/>
          <w:lang w:val="en-GB"/>
        </w:rPr>
        <w:t>message</w:t>
      </w:r>
      <w:r w:rsidRPr="0066686E">
        <w:rPr>
          <w:sz w:val="20"/>
          <w:lang w:val="en-GB"/>
        </w:rPr>
        <w:t>, i.e. what information should be delivered to each target group. It is good when the messages addressed to the different target groups are somehow interconnected in order to keep the communication consistent. But supposing that the target groups differ (in level of awareness about evaluations, in degree of their interest related to evaluation, etc.)</w:t>
      </w:r>
      <w:proofErr w:type="gramStart"/>
      <w:r w:rsidRPr="0066686E">
        <w:rPr>
          <w:sz w:val="20"/>
          <w:lang w:val="en-GB"/>
        </w:rPr>
        <w:t>,</w:t>
      </w:r>
      <w:proofErr w:type="gramEnd"/>
      <w:r w:rsidRPr="0066686E">
        <w:rPr>
          <w:sz w:val="20"/>
          <w:lang w:val="en-GB"/>
        </w:rPr>
        <w:t xml:space="preserve"> it is obvious that the message</w:t>
      </w:r>
      <w:r w:rsidR="00411351" w:rsidRPr="0066686E">
        <w:rPr>
          <w:sz w:val="20"/>
          <w:lang w:val="en-GB"/>
        </w:rPr>
        <w:t>s</w:t>
      </w:r>
      <w:r w:rsidRPr="0066686E">
        <w:rPr>
          <w:sz w:val="20"/>
          <w:lang w:val="en-GB"/>
        </w:rPr>
        <w:t xml:space="preserve"> will not be exactly the same.</w:t>
      </w:r>
      <w:r w:rsidR="00573329" w:rsidRPr="0066686E">
        <w:rPr>
          <w:sz w:val="20"/>
          <w:lang w:val="en-GB"/>
        </w:rPr>
        <w:t xml:space="preserve"> It is essential to maintain the hierarchy of messages – all of them must </w:t>
      </w:r>
      <w:r w:rsidR="00BB1425" w:rsidRPr="0066686E">
        <w:rPr>
          <w:sz w:val="20"/>
          <w:lang w:val="en-GB"/>
        </w:rPr>
        <w:t xml:space="preserve">be closely </w:t>
      </w:r>
      <w:r w:rsidR="00573329" w:rsidRPr="0066686E">
        <w:rPr>
          <w:sz w:val="20"/>
          <w:lang w:val="en-GB"/>
        </w:rPr>
        <w:t>link</w:t>
      </w:r>
      <w:r w:rsidR="00BB1425" w:rsidRPr="0066686E">
        <w:rPr>
          <w:sz w:val="20"/>
          <w:lang w:val="en-GB"/>
        </w:rPr>
        <w:t>ed</w:t>
      </w:r>
      <w:r w:rsidR="00573329" w:rsidRPr="0066686E">
        <w:rPr>
          <w:sz w:val="20"/>
          <w:lang w:val="en-GB"/>
        </w:rPr>
        <w:t xml:space="preserve"> to the main goal (objective) of the initiative IYE2015.</w:t>
      </w:r>
      <w:r w:rsidR="00411351" w:rsidRPr="0066686E">
        <w:rPr>
          <w:sz w:val="20"/>
          <w:lang w:val="en-GB"/>
        </w:rPr>
        <w:t xml:space="preserve"> Similarly, the hierarchy among local, national, regional and European levels </w:t>
      </w:r>
      <w:r w:rsidR="005642C6" w:rsidRPr="0066686E">
        <w:rPr>
          <w:sz w:val="20"/>
          <w:lang w:val="en-GB"/>
        </w:rPr>
        <w:t xml:space="preserve">should </w:t>
      </w:r>
      <w:r w:rsidR="005642C6" w:rsidRPr="0066686E">
        <w:rPr>
          <w:sz w:val="20"/>
          <w:lang w:val="en-GB"/>
        </w:rPr>
        <w:lastRenderedPageBreak/>
        <w:t>be reflected (think about customization of messages when going down and of generalizability when going up).</w:t>
      </w:r>
    </w:p>
    <w:p w:rsidR="00E3380B" w:rsidRPr="0066686E" w:rsidRDefault="00E3380B" w:rsidP="0066686E">
      <w:pPr>
        <w:rPr>
          <w:sz w:val="20"/>
          <w:lang w:val="en-GB"/>
        </w:rPr>
      </w:pPr>
    </w:p>
    <w:p w:rsidR="00E3380B" w:rsidRPr="0066686E" w:rsidRDefault="00E3380B" w:rsidP="00B4298B">
      <w:pPr>
        <w:spacing w:line="288" w:lineRule="auto"/>
        <w:rPr>
          <w:sz w:val="20"/>
          <w:lang w:val="en-GB"/>
        </w:rPr>
      </w:pPr>
      <w:r w:rsidRPr="0066686E">
        <w:rPr>
          <w:sz w:val="20"/>
          <w:lang w:val="en-GB"/>
        </w:rPr>
        <w:t xml:space="preserve">Third step is defining the suitable </w:t>
      </w:r>
      <w:r w:rsidRPr="0066686E">
        <w:rPr>
          <w:b/>
          <w:sz w:val="20"/>
          <w:lang w:val="en-GB"/>
        </w:rPr>
        <w:t>communication channels</w:t>
      </w:r>
      <w:r w:rsidRPr="0066686E">
        <w:rPr>
          <w:sz w:val="20"/>
          <w:lang w:val="en-GB"/>
        </w:rPr>
        <w:t>, i.e. ways how the message will be delivered to each target group. Bear in mind that nature of message matters in selecti</w:t>
      </w:r>
      <w:r w:rsidR="005642C6" w:rsidRPr="0066686E">
        <w:rPr>
          <w:sz w:val="20"/>
          <w:lang w:val="en-GB"/>
        </w:rPr>
        <w:t xml:space="preserve">ng proper communication channel (during press conference it is not possible to discuss the topic in such detail as during workshop, similarly the message in printed media </w:t>
      </w:r>
      <w:r w:rsidR="00F258AE" w:rsidRPr="0066686E">
        <w:rPr>
          <w:sz w:val="20"/>
          <w:lang w:val="en-GB"/>
        </w:rPr>
        <w:t xml:space="preserve">for general public </w:t>
      </w:r>
      <w:r w:rsidR="005642C6" w:rsidRPr="0066686E">
        <w:rPr>
          <w:sz w:val="20"/>
          <w:lang w:val="en-GB"/>
        </w:rPr>
        <w:t>must be short and easy-to-understand).</w:t>
      </w:r>
    </w:p>
    <w:p w:rsidR="000A2447" w:rsidRPr="0066686E" w:rsidRDefault="000A2447" w:rsidP="0066686E">
      <w:pPr>
        <w:rPr>
          <w:sz w:val="20"/>
          <w:lang w:val="en-GB"/>
        </w:rPr>
      </w:pPr>
    </w:p>
    <w:p w:rsidR="00E3380B" w:rsidRPr="0066686E" w:rsidRDefault="00746006" w:rsidP="00B4298B">
      <w:pPr>
        <w:spacing w:line="288" w:lineRule="auto"/>
        <w:rPr>
          <w:sz w:val="20"/>
          <w:lang w:val="en-GB"/>
        </w:rPr>
      </w:pPr>
      <w:r w:rsidRPr="0066686E">
        <w:rPr>
          <w:sz w:val="20"/>
          <w:lang w:val="en-GB"/>
        </w:rPr>
        <w:t xml:space="preserve">Fourth step is proposing the </w:t>
      </w:r>
      <w:r w:rsidRPr="0066686E">
        <w:rPr>
          <w:b/>
          <w:sz w:val="20"/>
          <w:lang w:val="en-GB"/>
        </w:rPr>
        <w:t>communication tool</w:t>
      </w:r>
      <w:r w:rsidRPr="0066686E">
        <w:rPr>
          <w:sz w:val="20"/>
          <w:lang w:val="en-GB"/>
        </w:rPr>
        <w:t xml:space="preserve">, i.e. drafting the vehicle that will </w:t>
      </w:r>
      <w:r w:rsidR="00AF478E" w:rsidRPr="0066686E">
        <w:rPr>
          <w:sz w:val="20"/>
          <w:lang w:val="en-GB"/>
        </w:rPr>
        <w:t xml:space="preserve">bring </w:t>
      </w:r>
      <w:r w:rsidRPr="0066686E">
        <w:rPr>
          <w:sz w:val="20"/>
          <w:lang w:val="en-GB"/>
        </w:rPr>
        <w:t xml:space="preserve">the message through the communication channels to intended recipients. </w:t>
      </w:r>
      <w:r w:rsidR="00AF478E" w:rsidRPr="0066686E">
        <w:rPr>
          <w:sz w:val="20"/>
          <w:lang w:val="en-GB"/>
        </w:rPr>
        <w:t xml:space="preserve">Communication tool is the most visible component of the communication activities; it </w:t>
      </w:r>
      <w:r w:rsidRPr="0066686E">
        <w:rPr>
          <w:sz w:val="20"/>
          <w:lang w:val="en-GB"/>
        </w:rPr>
        <w:t xml:space="preserve">could be an advertisement, </w:t>
      </w:r>
      <w:proofErr w:type="spellStart"/>
      <w:r w:rsidRPr="0066686E">
        <w:rPr>
          <w:sz w:val="20"/>
          <w:lang w:val="en-GB"/>
        </w:rPr>
        <w:t>youtube</w:t>
      </w:r>
      <w:proofErr w:type="spellEnd"/>
      <w:r w:rsidRPr="0066686E">
        <w:rPr>
          <w:sz w:val="20"/>
          <w:lang w:val="en-GB"/>
        </w:rPr>
        <w:t xml:space="preserve"> spot, brochure, </w:t>
      </w:r>
      <w:r w:rsidR="005642C6" w:rsidRPr="0066686E">
        <w:rPr>
          <w:sz w:val="20"/>
          <w:lang w:val="en-GB"/>
        </w:rPr>
        <w:t xml:space="preserve">description of certain case-study, picture, </w:t>
      </w:r>
      <w:r w:rsidR="00AF478E" w:rsidRPr="0066686E">
        <w:rPr>
          <w:sz w:val="20"/>
          <w:lang w:val="en-GB"/>
        </w:rPr>
        <w:t xml:space="preserve">advertorial, </w:t>
      </w:r>
      <w:r w:rsidRPr="0066686E">
        <w:rPr>
          <w:sz w:val="20"/>
          <w:lang w:val="en-GB"/>
        </w:rPr>
        <w:t>etc.</w:t>
      </w:r>
      <w:r w:rsidR="00AF478E" w:rsidRPr="0066686E">
        <w:rPr>
          <w:sz w:val="20"/>
          <w:lang w:val="en-GB"/>
        </w:rPr>
        <w:t xml:space="preserve"> Very often, the </w:t>
      </w:r>
      <w:proofErr w:type="spellStart"/>
      <w:r w:rsidR="00AF478E" w:rsidRPr="0066686E">
        <w:rPr>
          <w:sz w:val="20"/>
          <w:lang w:val="en-GB"/>
        </w:rPr>
        <w:t>comuniation</w:t>
      </w:r>
      <w:proofErr w:type="spellEnd"/>
      <w:r w:rsidR="00AF478E" w:rsidRPr="0066686E">
        <w:rPr>
          <w:sz w:val="20"/>
          <w:lang w:val="en-GB"/>
        </w:rPr>
        <w:t xml:space="preserve"> tool is something what comes to mind when somebody is talking about communication. But would be mistake to start here - without prior targeting the message, its clarification and selection of suitable channels, the tool could not work effectively. </w:t>
      </w:r>
      <w:r w:rsidR="00E74D5E" w:rsidRPr="0066686E">
        <w:rPr>
          <w:sz w:val="20"/>
          <w:lang w:val="en-GB"/>
        </w:rPr>
        <w:t>Most of the c</w:t>
      </w:r>
      <w:r w:rsidR="00AF478E" w:rsidRPr="0066686E">
        <w:rPr>
          <w:sz w:val="20"/>
          <w:lang w:val="en-GB"/>
        </w:rPr>
        <w:t>ommunication tools are usually prepared by specialised creative agencies.</w:t>
      </w:r>
    </w:p>
    <w:p w:rsidR="00BB1425" w:rsidRPr="0066686E" w:rsidRDefault="00BB1425" w:rsidP="0066686E">
      <w:pPr>
        <w:rPr>
          <w:sz w:val="20"/>
          <w:lang w:val="en-GB"/>
        </w:rPr>
      </w:pPr>
    </w:p>
    <w:p w:rsidR="00D92A1B" w:rsidRPr="0066686E" w:rsidRDefault="00D92A1B" w:rsidP="00B4298B">
      <w:pPr>
        <w:spacing w:line="288" w:lineRule="auto"/>
        <w:rPr>
          <w:spacing w:val="-2"/>
          <w:sz w:val="20"/>
          <w:lang w:val="en-GB"/>
        </w:rPr>
      </w:pPr>
      <w:r w:rsidRPr="0066686E">
        <w:rPr>
          <w:spacing w:val="-2"/>
          <w:sz w:val="20"/>
          <w:lang w:val="en-GB"/>
        </w:rPr>
        <w:t xml:space="preserve">Fifth step is putting the </w:t>
      </w:r>
      <w:r w:rsidR="00E74D5E" w:rsidRPr="0066686E">
        <w:rPr>
          <w:spacing w:val="-2"/>
          <w:sz w:val="20"/>
          <w:lang w:val="en-GB"/>
        </w:rPr>
        <w:t xml:space="preserve">all intended </w:t>
      </w:r>
      <w:r w:rsidRPr="0066686E">
        <w:rPr>
          <w:spacing w:val="-2"/>
          <w:sz w:val="20"/>
          <w:lang w:val="en-GB"/>
        </w:rPr>
        <w:t xml:space="preserve">communication activities into the </w:t>
      </w:r>
      <w:r w:rsidRPr="00EA41A1">
        <w:rPr>
          <w:b/>
          <w:spacing w:val="-2"/>
          <w:sz w:val="20"/>
          <w:lang w:val="en-GB"/>
        </w:rPr>
        <w:t>timeline</w:t>
      </w:r>
      <w:r w:rsidRPr="0066686E">
        <w:rPr>
          <w:spacing w:val="-2"/>
          <w:sz w:val="20"/>
          <w:lang w:val="en-GB"/>
        </w:rPr>
        <w:t xml:space="preserve"> in order to plan the necessary resources and to fine-tune the sequence of the given activities.</w:t>
      </w:r>
      <w:r w:rsidR="00E74D5E" w:rsidRPr="0066686E">
        <w:rPr>
          <w:spacing w:val="-2"/>
          <w:sz w:val="20"/>
          <w:lang w:val="en-GB"/>
        </w:rPr>
        <w:t xml:space="preserve"> It is necessary to decide when certain activities should take place, when it is reasonable to approach the given target groups and when we will have the necessary capacities for communication activities. Putting the activities in a timeline helps to manage the process of communication, to release proper information in right time (e.g. to start with more general explanations of what is evaluation and how it can help to latterly continue with more specific and advanced statements), to coordinate the messages addressed to different target groups and to start </w:t>
      </w:r>
      <w:r w:rsidR="003B64FE" w:rsidRPr="0066686E">
        <w:rPr>
          <w:spacing w:val="-2"/>
          <w:sz w:val="20"/>
          <w:lang w:val="en-GB"/>
        </w:rPr>
        <w:t>the process in the right time.</w:t>
      </w:r>
    </w:p>
    <w:p w:rsidR="000A2447" w:rsidRPr="0066686E" w:rsidRDefault="000A2447" w:rsidP="0066686E">
      <w:pPr>
        <w:rPr>
          <w:sz w:val="20"/>
          <w:lang w:val="en-GB"/>
        </w:rPr>
      </w:pPr>
    </w:p>
    <w:p w:rsidR="000A2447" w:rsidRPr="0066686E" w:rsidRDefault="00D92A1B" w:rsidP="00B4298B">
      <w:pPr>
        <w:spacing w:line="288" w:lineRule="auto"/>
        <w:rPr>
          <w:sz w:val="20"/>
          <w:lang w:val="en-GB"/>
        </w:rPr>
      </w:pPr>
      <w:r w:rsidRPr="0066686E">
        <w:rPr>
          <w:sz w:val="20"/>
          <w:lang w:val="en-GB"/>
        </w:rPr>
        <w:t>Having the filled-</w:t>
      </w:r>
      <w:r w:rsidR="00BB1425" w:rsidRPr="0066686E">
        <w:rPr>
          <w:sz w:val="20"/>
          <w:lang w:val="en-GB"/>
        </w:rPr>
        <w:t xml:space="preserve">in matrixes from national evaluation societies, the overlaps </w:t>
      </w:r>
      <w:r w:rsidRPr="0066686E">
        <w:rPr>
          <w:sz w:val="20"/>
          <w:lang w:val="en-GB"/>
        </w:rPr>
        <w:t xml:space="preserve">could easily be identified </w:t>
      </w:r>
      <w:r w:rsidR="00BB1425" w:rsidRPr="0066686E">
        <w:rPr>
          <w:sz w:val="20"/>
          <w:lang w:val="en-GB"/>
        </w:rPr>
        <w:t xml:space="preserve">and </w:t>
      </w:r>
      <w:r w:rsidRPr="0066686E">
        <w:rPr>
          <w:sz w:val="20"/>
          <w:lang w:val="en-GB"/>
        </w:rPr>
        <w:t xml:space="preserve">recommendations to </w:t>
      </w:r>
      <w:r w:rsidR="00BB1425" w:rsidRPr="0066686E">
        <w:rPr>
          <w:sz w:val="20"/>
          <w:lang w:val="en-GB"/>
        </w:rPr>
        <w:t>shar</w:t>
      </w:r>
      <w:r w:rsidRPr="0066686E">
        <w:rPr>
          <w:sz w:val="20"/>
          <w:lang w:val="en-GB"/>
        </w:rPr>
        <w:t>e</w:t>
      </w:r>
      <w:r w:rsidR="00BB1425" w:rsidRPr="0066686E">
        <w:rPr>
          <w:sz w:val="20"/>
          <w:lang w:val="en-GB"/>
        </w:rPr>
        <w:t xml:space="preserve"> </w:t>
      </w:r>
      <w:r w:rsidRPr="0066686E">
        <w:rPr>
          <w:sz w:val="20"/>
          <w:lang w:val="en-GB"/>
        </w:rPr>
        <w:t xml:space="preserve">certain </w:t>
      </w:r>
      <w:r w:rsidR="00BB1425" w:rsidRPr="0066686E">
        <w:rPr>
          <w:sz w:val="20"/>
          <w:lang w:val="en-GB"/>
        </w:rPr>
        <w:t>communication tools</w:t>
      </w:r>
      <w:r w:rsidRPr="0066686E">
        <w:rPr>
          <w:sz w:val="20"/>
          <w:lang w:val="en-GB"/>
        </w:rPr>
        <w:t xml:space="preserve"> could </w:t>
      </w:r>
      <w:r w:rsidR="00DD7A5E" w:rsidRPr="0066686E">
        <w:rPr>
          <w:sz w:val="20"/>
          <w:lang w:val="en-GB"/>
        </w:rPr>
        <w:t xml:space="preserve">be </w:t>
      </w:r>
      <w:r w:rsidRPr="0066686E">
        <w:rPr>
          <w:sz w:val="20"/>
          <w:lang w:val="en-GB"/>
        </w:rPr>
        <w:t>propose</w:t>
      </w:r>
      <w:r w:rsidR="00DD7A5E" w:rsidRPr="0066686E">
        <w:rPr>
          <w:sz w:val="20"/>
          <w:lang w:val="en-GB"/>
        </w:rPr>
        <w:t xml:space="preserve">d. Why not to </w:t>
      </w:r>
      <w:r w:rsidR="00BB1425" w:rsidRPr="0066686E">
        <w:rPr>
          <w:sz w:val="20"/>
          <w:lang w:val="en-GB"/>
        </w:rPr>
        <w:t>inspir</w:t>
      </w:r>
      <w:r w:rsidR="00DD7A5E" w:rsidRPr="0066686E">
        <w:rPr>
          <w:sz w:val="20"/>
          <w:lang w:val="en-GB"/>
        </w:rPr>
        <w:t xml:space="preserve">e </w:t>
      </w:r>
      <w:r w:rsidR="00BB1425" w:rsidRPr="0066686E">
        <w:rPr>
          <w:sz w:val="20"/>
          <w:lang w:val="en-GB"/>
        </w:rPr>
        <w:t>other</w:t>
      </w:r>
      <w:r w:rsidR="00DD7A5E" w:rsidRPr="0066686E">
        <w:rPr>
          <w:sz w:val="20"/>
          <w:lang w:val="en-GB"/>
        </w:rPr>
        <w:t>s</w:t>
      </w:r>
      <w:r w:rsidR="00BB1425" w:rsidRPr="0066686E">
        <w:rPr>
          <w:sz w:val="20"/>
          <w:lang w:val="en-GB"/>
        </w:rPr>
        <w:t xml:space="preserve"> with communication messages and </w:t>
      </w:r>
      <w:r w:rsidR="00DD7A5E" w:rsidRPr="0066686E">
        <w:rPr>
          <w:sz w:val="20"/>
          <w:lang w:val="en-GB"/>
        </w:rPr>
        <w:t xml:space="preserve">to </w:t>
      </w:r>
      <w:r w:rsidR="00BB1425" w:rsidRPr="0066686E">
        <w:rPr>
          <w:sz w:val="20"/>
          <w:lang w:val="en-GB"/>
        </w:rPr>
        <w:t>coordinat</w:t>
      </w:r>
      <w:r w:rsidR="00DD7A5E" w:rsidRPr="0066686E">
        <w:rPr>
          <w:sz w:val="20"/>
          <w:lang w:val="en-GB"/>
        </w:rPr>
        <w:t>e</w:t>
      </w:r>
      <w:r w:rsidR="00BB1425" w:rsidRPr="0066686E">
        <w:rPr>
          <w:sz w:val="20"/>
          <w:lang w:val="en-GB"/>
        </w:rPr>
        <w:t xml:space="preserve"> </w:t>
      </w:r>
      <w:r w:rsidR="00DD7A5E" w:rsidRPr="0066686E">
        <w:rPr>
          <w:sz w:val="20"/>
          <w:lang w:val="en-GB"/>
        </w:rPr>
        <w:t xml:space="preserve">the </w:t>
      </w:r>
      <w:r w:rsidR="00BB1425" w:rsidRPr="0066686E">
        <w:rPr>
          <w:sz w:val="20"/>
          <w:lang w:val="en-GB"/>
        </w:rPr>
        <w:t>cross-border activities</w:t>
      </w:r>
      <w:r w:rsidR="006B55A0" w:rsidRPr="0066686E">
        <w:rPr>
          <w:sz w:val="20"/>
          <w:lang w:val="en-GB"/>
        </w:rPr>
        <w:t>.</w:t>
      </w:r>
    </w:p>
    <w:p w:rsidR="000A2447" w:rsidRPr="0066686E" w:rsidRDefault="000A2447" w:rsidP="0066686E">
      <w:pPr>
        <w:spacing w:line="312" w:lineRule="auto"/>
        <w:rPr>
          <w:sz w:val="22"/>
          <w:lang w:val="en-GB"/>
        </w:rPr>
        <w:sectPr w:rsidR="000A2447" w:rsidRPr="0066686E" w:rsidSect="00B4298B">
          <w:type w:val="continuous"/>
          <w:pgSz w:w="16840" w:h="11907" w:orient="landscape" w:code="9"/>
          <w:pgMar w:top="567" w:right="1247" w:bottom="851" w:left="1134" w:header="572" w:footer="437" w:gutter="0"/>
          <w:cols w:num="2" w:space="708"/>
          <w:noEndnote/>
          <w:docGrid w:linePitch="326"/>
        </w:sectPr>
      </w:pPr>
    </w:p>
    <w:p w:rsidR="00573329" w:rsidRPr="00464796" w:rsidRDefault="00573329">
      <w:pPr>
        <w:rPr>
          <w:lang w:val="en-GB"/>
        </w:rPr>
      </w:pPr>
      <w:r w:rsidRPr="00464796">
        <w:rPr>
          <w:lang w:val="en-GB"/>
        </w:rPr>
        <w:lastRenderedPageBreak/>
        <w:br w:type="page"/>
      </w:r>
    </w:p>
    <w:p w:rsidR="00746006" w:rsidRPr="00464796" w:rsidRDefault="00573329">
      <w:pPr>
        <w:rPr>
          <w:b/>
          <w:lang w:val="en-GB"/>
        </w:rPr>
      </w:pPr>
      <w:r w:rsidRPr="00464796">
        <w:rPr>
          <w:b/>
          <w:lang w:val="en-GB"/>
        </w:rPr>
        <w:lastRenderedPageBreak/>
        <w:t>Example of the Matrix</w:t>
      </w:r>
    </w:p>
    <w:p w:rsidR="00573329" w:rsidRPr="00464796" w:rsidRDefault="00573329">
      <w:pPr>
        <w:rPr>
          <w:lang w:val="en-GB"/>
        </w:rPr>
      </w:pPr>
    </w:p>
    <w:tbl>
      <w:tblPr>
        <w:tblStyle w:val="Mkatabulky"/>
        <w:tblW w:w="0" w:type="auto"/>
        <w:tblLook w:val="04A0" w:firstRow="1" w:lastRow="0" w:firstColumn="1" w:lastColumn="0" w:noHBand="0" w:noVBand="1"/>
      </w:tblPr>
      <w:tblGrid>
        <w:gridCol w:w="3958"/>
        <w:gridCol w:w="3639"/>
        <w:gridCol w:w="2842"/>
        <w:gridCol w:w="3707"/>
      </w:tblGrid>
      <w:tr w:rsidR="00BB1425" w:rsidRPr="00464796" w:rsidTr="00F2091C">
        <w:tc>
          <w:tcPr>
            <w:tcW w:w="3958" w:type="dxa"/>
          </w:tcPr>
          <w:p w:rsidR="00BB1425" w:rsidRPr="00464796" w:rsidRDefault="00BB1425">
            <w:pPr>
              <w:rPr>
                <w:lang w:val="en-GB"/>
              </w:rPr>
            </w:pPr>
          </w:p>
        </w:tc>
        <w:tc>
          <w:tcPr>
            <w:tcW w:w="10188" w:type="dxa"/>
            <w:gridSpan w:val="3"/>
          </w:tcPr>
          <w:p w:rsidR="00BB1425" w:rsidRPr="00A15CCB" w:rsidRDefault="00BB1425" w:rsidP="00BB1425">
            <w:pPr>
              <w:jc w:val="center"/>
              <w:rPr>
                <w:b/>
                <w:lang w:val="en-GB"/>
              </w:rPr>
            </w:pPr>
            <w:proofErr w:type="spellStart"/>
            <w:r w:rsidRPr="00A15CCB">
              <w:rPr>
                <w:b/>
                <w:lang w:val="en-GB"/>
              </w:rPr>
              <w:t>IYE</w:t>
            </w:r>
            <w:proofErr w:type="spellEnd"/>
            <w:r w:rsidRPr="00A15CCB">
              <w:rPr>
                <w:b/>
                <w:lang w:val="en-GB"/>
              </w:rPr>
              <w:t xml:space="preserve"> 2015 Objective</w:t>
            </w:r>
            <w:r w:rsidR="00F745E0" w:rsidRPr="00A15CCB">
              <w:rPr>
                <w:b/>
                <w:lang w:val="en-GB"/>
              </w:rPr>
              <w:t>s =  advocate and promote evaluation and evidence-based policy making</w:t>
            </w:r>
          </w:p>
        </w:tc>
      </w:tr>
      <w:tr w:rsidR="00F2091C" w:rsidRPr="00464796" w:rsidTr="00F2091C">
        <w:tc>
          <w:tcPr>
            <w:tcW w:w="3958" w:type="dxa"/>
          </w:tcPr>
          <w:p w:rsidR="005E60A6" w:rsidRPr="00464796" w:rsidRDefault="005E60A6">
            <w:pPr>
              <w:rPr>
                <w:lang w:val="en-GB"/>
              </w:rPr>
            </w:pPr>
          </w:p>
        </w:tc>
        <w:tc>
          <w:tcPr>
            <w:tcW w:w="3639" w:type="dxa"/>
          </w:tcPr>
          <w:p w:rsidR="000A2447" w:rsidRDefault="000A2447" w:rsidP="00F2091C">
            <w:pPr>
              <w:ind w:left="-38" w:right="-52"/>
              <w:jc w:val="center"/>
              <w:rPr>
                <w:i/>
                <w:lang w:val="en-GB"/>
              </w:rPr>
            </w:pPr>
            <w:r>
              <w:rPr>
                <w:i/>
                <w:lang w:val="en-GB"/>
              </w:rPr>
              <w:t>Message 1:</w:t>
            </w:r>
          </w:p>
          <w:p w:rsidR="005E60A6" w:rsidRPr="00A15CCB" w:rsidRDefault="00D0405A" w:rsidP="00F2091C">
            <w:pPr>
              <w:ind w:left="-38" w:right="-52"/>
              <w:rPr>
                <w:i/>
                <w:lang w:val="en-GB"/>
              </w:rPr>
            </w:pPr>
            <w:r w:rsidRPr="00A15CCB">
              <w:rPr>
                <w:i/>
                <w:lang w:val="en-GB"/>
              </w:rPr>
              <w:t>Evaluation can enable leaders and civil society to develop and support better policies and intervention programmes</w:t>
            </w:r>
          </w:p>
        </w:tc>
        <w:tc>
          <w:tcPr>
            <w:tcW w:w="2842" w:type="dxa"/>
          </w:tcPr>
          <w:p w:rsidR="000A2447" w:rsidRDefault="000A2447" w:rsidP="00F2091C">
            <w:pPr>
              <w:ind w:left="-38" w:right="-52"/>
              <w:jc w:val="center"/>
              <w:rPr>
                <w:i/>
                <w:lang w:val="en-GB"/>
              </w:rPr>
            </w:pPr>
            <w:r>
              <w:rPr>
                <w:i/>
                <w:lang w:val="en-GB"/>
              </w:rPr>
              <w:t>Message 2:</w:t>
            </w:r>
          </w:p>
          <w:p w:rsidR="005E60A6" w:rsidRPr="00A15CCB" w:rsidRDefault="00D0405A" w:rsidP="00F2091C">
            <w:pPr>
              <w:ind w:left="-38" w:right="-52"/>
              <w:rPr>
                <w:i/>
                <w:lang w:val="en-GB"/>
              </w:rPr>
            </w:pPr>
            <w:r w:rsidRPr="00A15CCB">
              <w:rPr>
                <w:i/>
                <w:lang w:val="en-GB"/>
              </w:rPr>
              <w:t>Evaluation can help leaders report honestly about the impacts of their decisions</w:t>
            </w:r>
          </w:p>
        </w:tc>
        <w:tc>
          <w:tcPr>
            <w:tcW w:w="3707" w:type="dxa"/>
          </w:tcPr>
          <w:p w:rsidR="000A2447" w:rsidRDefault="000A2447" w:rsidP="00F2091C">
            <w:pPr>
              <w:ind w:left="-38" w:right="-52"/>
              <w:jc w:val="center"/>
              <w:rPr>
                <w:i/>
                <w:lang w:val="en-GB"/>
              </w:rPr>
            </w:pPr>
            <w:r>
              <w:rPr>
                <w:i/>
                <w:lang w:val="en-GB"/>
              </w:rPr>
              <w:t>Message 3:</w:t>
            </w:r>
          </w:p>
          <w:p w:rsidR="005E60A6" w:rsidRPr="00F2091C" w:rsidRDefault="000A2447" w:rsidP="00F2091C">
            <w:pPr>
              <w:ind w:left="-38" w:right="-52"/>
              <w:rPr>
                <w:i/>
                <w:lang w:val="en-GB"/>
              </w:rPr>
            </w:pPr>
            <w:r w:rsidRPr="00F2091C">
              <w:rPr>
                <w:i/>
                <w:lang w:val="en-GB"/>
              </w:rPr>
              <w:t>E</w:t>
            </w:r>
            <w:r w:rsidR="00D0405A" w:rsidRPr="00F2091C">
              <w:rPr>
                <w:i/>
                <w:lang w:val="en-GB"/>
              </w:rPr>
              <w:t>valuation must be embedded in t</w:t>
            </w:r>
            <w:r w:rsidR="00D0405A" w:rsidRPr="00F2091C">
              <w:rPr>
                <w:i/>
                <w:spacing w:val="-2"/>
                <w:lang w:val="en-GB"/>
              </w:rPr>
              <w:t>he development and implementation</w:t>
            </w:r>
            <w:r w:rsidR="00D0405A" w:rsidRPr="00F2091C">
              <w:rPr>
                <w:i/>
                <w:lang w:val="en-GB"/>
              </w:rPr>
              <w:t xml:space="preserve"> of the policies and intervention programmes</w:t>
            </w:r>
          </w:p>
        </w:tc>
      </w:tr>
      <w:tr w:rsidR="00F2091C" w:rsidRPr="00464796" w:rsidTr="00F2091C">
        <w:tc>
          <w:tcPr>
            <w:tcW w:w="3958" w:type="dxa"/>
          </w:tcPr>
          <w:p w:rsidR="005E60A6" w:rsidRPr="00464796" w:rsidRDefault="005E60A6" w:rsidP="00F2091C">
            <w:pPr>
              <w:ind w:right="-66"/>
              <w:rPr>
                <w:lang w:val="en-GB"/>
              </w:rPr>
            </w:pPr>
            <w:r w:rsidRPr="00464796">
              <w:rPr>
                <w:lang w:val="en-GB"/>
              </w:rPr>
              <w:t>Target Group 1</w:t>
            </w:r>
          </w:p>
          <w:p w:rsidR="005E60A6" w:rsidRPr="00464796" w:rsidRDefault="005E60A6" w:rsidP="00F2091C">
            <w:pPr>
              <w:ind w:right="-66"/>
              <w:rPr>
                <w:lang w:val="en-GB"/>
              </w:rPr>
            </w:pPr>
            <w:r w:rsidRPr="00464796">
              <w:rPr>
                <w:lang w:val="en-GB"/>
              </w:rPr>
              <w:t xml:space="preserve">(Potential users of evaluations; civil </w:t>
            </w:r>
            <w:r w:rsidRPr="00F2091C">
              <w:rPr>
                <w:spacing w:val="-6"/>
                <w:lang w:val="en-GB"/>
              </w:rPr>
              <w:t>servants, public sector managers</w:t>
            </w:r>
            <w:r w:rsidR="003B64FE" w:rsidRPr="00F2091C">
              <w:rPr>
                <w:spacing w:val="-6"/>
                <w:lang w:val="en-GB"/>
              </w:rPr>
              <w:t>, NGOs</w:t>
            </w:r>
            <w:r w:rsidRPr="00F2091C">
              <w:rPr>
                <w:spacing w:val="-6"/>
                <w:lang w:val="en-GB"/>
              </w:rPr>
              <w:t>)</w:t>
            </w:r>
          </w:p>
        </w:tc>
        <w:tc>
          <w:tcPr>
            <w:tcW w:w="3639" w:type="dxa"/>
          </w:tcPr>
          <w:p w:rsidR="005E60A6" w:rsidRPr="00464796" w:rsidRDefault="005E60A6">
            <w:pPr>
              <w:rPr>
                <w:lang w:val="en-GB"/>
              </w:rPr>
            </w:pPr>
            <w:r w:rsidRPr="00464796">
              <w:rPr>
                <w:lang w:val="en-GB"/>
              </w:rPr>
              <w:t>Channel 1 (</w:t>
            </w:r>
            <w:r w:rsidR="00501C3E" w:rsidRPr="00464796">
              <w:rPr>
                <w:lang w:val="en-GB"/>
              </w:rPr>
              <w:t>W</w:t>
            </w:r>
            <w:r w:rsidR="00D0405A" w:rsidRPr="00464796">
              <w:rPr>
                <w:lang w:val="en-GB"/>
              </w:rPr>
              <w:t>orkshops, seminars</w:t>
            </w:r>
            <w:r w:rsidRPr="00464796">
              <w:rPr>
                <w:lang w:val="en-GB"/>
              </w:rPr>
              <w:t>)</w:t>
            </w:r>
          </w:p>
          <w:p w:rsidR="005E60A6" w:rsidRPr="00464796" w:rsidRDefault="005E60A6" w:rsidP="005E60A6">
            <w:pPr>
              <w:rPr>
                <w:lang w:val="en-GB"/>
              </w:rPr>
            </w:pPr>
            <w:r w:rsidRPr="00464796">
              <w:rPr>
                <w:lang w:val="en-GB"/>
              </w:rPr>
              <w:t>Channel 2 (</w:t>
            </w:r>
            <w:r w:rsidR="00501C3E" w:rsidRPr="00464796">
              <w:rPr>
                <w:lang w:val="en-GB"/>
              </w:rPr>
              <w:t>P</w:t>
            </w:r>
            <w:r w:rsidR="00D0405A" w:rsidRPr="00464796">
              <w:rPr>
                <w:lang w:val="en-GB"/>
              </w:rPr>
              <w:t>rinted media</w:t>
            </w:r>
            <w:r w:rsidRPr="00464796">
              <w:rPr>
                <w:lang w:val="en-GB"/>
              </w:rPr>
              <w:t>)</w:t>
            </w:r>
          </w:p>
          <w:p w:rsidR="005E60A6" w:rsidRPr="00464796" w:rsidRDefault="005E60A6" w:rsidP="00501C3E">
            <w:pPr>
              <w:rPr>
                <w:lang w:val="en-GB"/>
              </w:rPr>
            </w:pPr>
            <w:r w:rsidRPr="00464796">
              <w:rPr>
                <w:lang w:val="en-GB"/>
              </w:rPr>
              <w:t>Channel 3 (</w:t>
            </w:r>
            <w:r w:rsidR="00501C3E" w:rsidRPr="00464796">
              <w:rPr>
                <w:lang w:val="en-GB"/>
              </w:rPr>
              <w:t>L</w:t>
            </w:r>
            <w:r w:rsidR="00D0405A" w:rsidRPr="00464796">
              <w:rPr>
                <w:lang w:val="en-GB"/>
              </w:rPr>
              <w:t>eaflets, booklets</w:t>
            </w:r>
            <w:r w:rsidRPr="00464796">
              <w:rPr>
                <w:lang w:val="en-GB"/>
              </w:rPr>
              <w:t>)</w:t>
            </w:r>
          </w:p>
        </w:tc>
        <w:tc>
          <w:tcPr>
            <w:tcW w:w="2842" w:type="dxa"/>
          </w:tcPr>
          <w:p w:rsidR="005E60A6" w:rsidRPr="00464796" w:rsidRDefault="005E60A6" w:rsidP="005E60A6">
            <w:pPr>
              <w:rPr>
                <w:lang w:val="en-GB"/>
              </w:rPr>
            </w:pPr>
            <w:r w:rsidRPr="00464796">
              <w:rPr>
                <w:lang w:val="en-GB"/>
              </w:rPr>
              <w:t>Channel ()</w:t>
            </w:r>
          </w:p>
          <w:p w:rsidR="005E60A6" w:rsidRPr="00464796" w:rsidRDefault="005E60A6" w:rsidP="005E60A6">
            <w:pPr>
              <w:rPr>
                <w:lang w:val="en-GB"/>
              </w:rPr>
            </w:pPr>
            <w:r w:rsidRPr="00464796">
              <w:rPr>
                <w:lang w:val="en-GB"/>
              </w:rPr>
              <w:t>Channel ()</w:t>
            </w:r>
          </w:p>
          <w:p w:rsidR="005E60A6" w:rsidRPr="00464796" w:rsidRDefault="005E60A6" w:rsidP="000B5CD8">
            <w:pPr>
              <w:rPr>
                <w:lang w:val="en-GB"/>
              </w:rPr>
            </w:pPr>
            <w:r w:rsidRPr="00464796">
              <w:rPr>
                <w:lang w:val="en-GB"/>
              </w:rPr>
              <w:t>Channel ()</w:t>
            </w:r>
          </w:p>
        </w:tc>
        <w:tc>
          <w:tcPr>
            <w:tcW w:w="3707" w:type="dxa"/>
          </w:tcPr>
          <w:p w:rsidR="005E60A6" w:rsidRPr="00464796" w:rsidRDefault="000B5CD8" w:rsidP="005E60A6">
            <w:pPr>
              <w:rPr>
                <w:lang w:val="en-GB"/>
              </w:rPr>
            </w:pPr>
            <w:r w:rsidRPr="00464796">
              <w:rPr>
                <w:lang w:val="en-GB"/>
              </w:rPr>
              <w:t xml:space="preserve">Channel </w:t>
            </w:r>
            <w:r w:rsidR="005E60A6" w:rsidRPr="00464796">
              <w:rPr>
                <w:lang w:val="en-GB"/>
              </w:rPr>
              <w:t>()</w:t>
            </w:r>
          </w:p>
          <w:p w:rsidR="005E60A6" w:rsidRPr="00464796" w:rsidRDefault="005E60A6" w:rsidP="005E60A6">
            <w:pPr>
              <w:rPr>
                <w:lang w:val="en-GB"/>
              </w:rPr>
            </w:pPr>
            <w:r w:rsidRPr="00464796">
              <w:rPr>
                <w:lang w:val="en-GB"/>
              </w:rPr>
              <w:t>Channel ()</w:t>
            </w:r>
          </w:p>
          <w:p w:rsidR="005E60A6" w:rsidRPr="00464796" w:rsidRDefault="005E60A6" w:rsidP="000B5CD8">
            <w:pPr>
              <w:rPr>
                <w:lang w:val="en-GB"/>
              </w:rPr>
            </w:pPr>
            <w:r w:rsidRPr="00464796">
              <w:rPr>
                <w:lang w:val="en-GB"/>
              </w:rPr>
              <w:t>Channel ()</w:t>
            </w:r>
          </w:p>
        </w:tc>
      </w:tr>
      <w:tr w:rsidR="00F2091C" w:rsidRPr="00464796" w:rsidTr="00F2091C">
        <w:tc>
          <w:tcPr>
            <w:tcW w:w="3958" w:type="dxa"/>
          </w:tcPr>
          <w:p w:rsidR="005E60A6" w:rsidRPr="00464796" w:rsidRDefault="005E60A6" w:rsidP="00F2091C">
            <w:pPr>
              <w:ind w:right="-66"/>
              <w:rPr>
                <w:lang w:val="en-GB"/>
              </w:rPr>
            </w:pPr>
            <w:r w:rsidRPr="00464796">
              <w:rPr>
                <w:lang w:val="en-GB"/>
              </w:rPr>
              <w:t>Target Group 2</w:t>
            </w:r>
          </w:p>
          <w:p w:rsidR="005E60A6" w:rsidRPr="00464796" w:rsidRDefault="005E60A6" w:rsidP="00F2091C">
            <w:pPr>
              <w:ind w:right="-66"/>
              <w:rPr>
                <w:lang w:val="en-GB"/>
              </w:rPr>
            </w:pPr>
            <w:r w:rsidRPr="00464796">
              <w:rPr>
                <w:lang w:val="en-GB"/>
              </w:rPr>
              <w:t>(</w:t>
            </w:r>
            <w:r w:rsidR="003B64FE">
              <w:rPr>
                <w:lang w:val="en-GB"/>
              </w:rPr>
              <w:t>Professional communities; c</w:t>
            </w:r>
            <w:r w:rsidRPr="00464796">
              <w:rPr>
                <w:lang w:val="en-GB"/>
              </w:rPr>
              <w:t>u</w:t>
            </w:r>
            <w:r w:rsidR="003B64FE">
              <w:rPr>
                <w:lang w:val="en-GB"/>
              </w:rPr>
              <w:t xml:space="preserve">rrent users of evaluations; </w:t>
            </w:r>
            <w:r w:rsidRPr="00464796">
              <w:rPr>
                <w:lang w:val="en-GB"/>
              </w:rPr>
              <w:t>evaluators</w:t>
            </w:r>
            <w:r w:rsidR="003B64FE">
              <w:rPr>
                <w:lang w:val="en-GB"/>
              </w:rPr>
              <w:t>, etc.</w:t>
            </w:r>
            <w:r w:rsidRPr="00464796">
              <w:rPr>
                <w:lang w:val="en-GB"/>
              </w:rPr>
              <w:t>)</w:t>
            </w:r>
          </w:p>
        </w:tc>
        <w:tc>
          <w:tcPr>
            <w:tcW w:w="3639" w:type="dxa"/>
          </w:tcPr>
          <w:p w:rsidR="005E60A6" w:rsidRPr="00464796" w:rsidRDefault="005E60A6" w:rsidP="005E60A6">
            <w:pPr>
              <w:rPr>
                <w:lang w:val="en-GB"/>
              </w:rPr>
            </w:pPr>
            <w:r w:rsidRPr="00464796">
              <w:rPr>
                <w:lang w:val="en-GB"/>
              </w:rPr>
              <w:t>Channel 1 (</w:t>
            </w:r>
            <w:r w:rsidR="00501C3E" w:rsidRPr="00464796">
              <w:rPr>
                <w:lang w:val="en-GB"/>
              </w:rPr>
              <w:t>W</w:t>
            </w:r>
            <w:r w:rsidR="00D0405A" w:rsidRPr="00464796">
              <w:rPr>
                <w:lang w:val="en-GB"/>
              </w:rPr>
              <w:t>orkshops, seminars</w:t>
            </w:r>
            <w:r w:rsidRPr="00464796">
              <w:rPr>
                <w:lang w:val="en-GB"/>
              </w:rPr>
              <w:t>)</w:t>
            </w:r>
          </w:p>
          <w:p w:rsidR="005E60A6" w:rsidRPr="00464796" w:rsidRDefault="005E60A6" w:rsidP="005676A5">
            <w:pPr>
              <w:rPr>
                <w:lang w:val="en-GB"/>
              </w:rPr>
            </w:pPr>
            <w:r w:rsidRPr="00464796">
              <w:rPr>
                <w:lang w:val="en-GB"/>
              </w:rPr>
              <w:t xml:space="preserve">Channel </w:t>
            </w:r>
            <w:r w:rsidR="005676A5" w:rsidRPr="00464796">
              <w:rPr>
                <w:lang w:val="en-GB"/>
              </w:rPr>
              <w:t>4</w:t>
            </w:r>
            <w:r w:rsidRPr="00464796">
              <w:rPr>
                <w:lang w:val="en-GB"/>
              </w:rPr>
              <w:t xml:space="preserve"> (</w:t>
            </w:r>
            <w:r w:rsidR="005676A5" w:rsidRPr="00464796">
              <w:rPr>
                <w:lang w:val="en-GB"/>
              </w:rPr>
              <w:t>N</w:t>
            </w:r>
            <w:r w:rsidR="00D0405A" w:rsidRPr="00464796">
              <w:rPr>
                <w:lang w:val="en-GB"/>
              </w:rPr>
              <w:t>ew</w:t>
            </w:r>
            <w:r w:rsidR="005676A5" w:rsidRPr="00464796">
              <w:rPr>
                <w:lang w:val="en-GB"/>
              </w:rPr>
              <w:t>sletter, e-zine</w:t>
            </w:r>
            <w:r w:rsidRPr="00464796">
              <w:rPr>
                <w:lang w:val="en-GB"/>
              </w:rPr>
              <w:t>)</w:t>
            </w:r>
          </w:p>
        </w:tc>
        <w:tc>
          <w:tcPr>
            <w:tcW w:w="2842" w:type="dxa"/>
          </w:tcPr>
          <w:p w:rsidR="005E60A6" w:rsidRPr="00464796" w:rsidRDefault="005E60A6" w:rsidP="005E60A6">
            <w:pPr>
              <w:rPr>
                <w:lang w:val="en-GB"/>
              </w:rPr>
            </w:pPr>
            <w:r w:rsidRPr="00464796">
              <w:rPr>
                <w:lang w:val="en-GB"/>
              </w:rPr>
              <w:t>Channel ()</w:t>
            </w:r>
          </w:p>
          <w:p w:rsidR="005E60A6" w:rsidRPr="00464796" w:rsidRDefault="005E60A6" w:rsidP="005E60A6">
            <w:pPr>
              <w:rPr>
                <w:lang w:val="en-GB"/>
              </w:rPr>
            </w:pPr>
            <w:r w:rsidRPr="00464796">
              <w:rPr>
                <w:lang w:val="en-GB"/>
              </w:rPr>
              <w:t>Channel ()</w:t>
            </w:r>
          </w:p>
          <w:p w:rsidR="005E60A6" w:rsidRPr="00464796" w:rsidRDefault="005E60A6" w:rsidP="000B5CD8">
            <w:pPr>
              <w:rPr>
                <w:lang w:val="en-GB"/>
              </w:rPr>
            </w:pPr>
            <w:r w:rsidRPr="00464796">
              <w:rPr>
                <w:lang w:val="en-GB"/>
              </w:rPr>
              <w:t>Channel ()</w:t>
            </w:r>
          </w:p>
        </w:tc>
        <w:tc>
          <w:tcPr>
            <w:tcW w:w="3707" w:type="dxa"/>
          </w:tcPr>
          <w:p w:rsidR="005E60A6" w:rsidRPr="00464796" w:rsidRDefault="005E60A6" w:rsidP="005E60A6">
            <w:pPr>
              <w:rPr>
                <w:lang w:val="en-GB"/>
              </w:rPr>
            </w:pPr>
            <w:r w:rsidRPr="00464796">
              <w:rPr>
                <w:lang w:val="en-GB"/>
              </w:rPr>
              <w:t>Channel ()</w:t>
            </w:r>
          </w:p>
          <w:p w:rsidR="005E60A6" w:rsidRPr="00464796" w:rsidRDefault="005E60A6" w:rsidP="005E60A6">
            <w:pPr>
              <w:rPr>
                <w:lang w:val="en-GB"/>
              </w:rPr>
            </w:pPr>
            <w:r w:rsidRPr="00464796">
              <w:rPr>
                <w:lang w:val="en-GB"/>
              </w:rPr>
              <w:t>Channel ()</w:t>
            </w:r>
          </w:p>
          <w:p w:rsidR="005E60A6" w:rsidRPr="00464796" w:rsidRDefault="005E60A6" w:rsidP="000B5CD8">
            <w:pPr>
              <w:rPr>
                <w:lang w:val="en-GB"/>
              </w:rPr>
            </w:pPr>
            <w:r w:rsidRPr="00464796">
              <w:rPr>
                <w:lang w:val="en-GB"/>
              </w:rPr>
              <w:t>Channel ()</w:t>
            </w:r>
          </w:p>
        </w:tc>
      </w:tr>
      <w:tr w:rsidR="00F2091C" w:rsidRPr="00464796" w:rsidTr="00F2091C">
        <w:tc>
          <w:tcPr>
            <w:tcW w:w="3958" w:type="dxa"/>
          </w:tcPr>
          <w:p w:rsidR="005E60A6" w:rsidRPr="00464796" w:rsidRDefault="005E60A6" w:rsidP="00F2091C">
            <w:pPr>
              <w:ind w:right="-66"/>
              <w:rPr>
                <w:lang w:val="en-GB"/>
              </w:rPr>
            </w:pPr>
            <w:r w:rsidRPr="00464796">
              <w:rPr>
                <w:lang w:val="en-GB"/>
              </w:rPr>
              <w:t>Target Group 3</w:t>
            </w:r>
          </w:p>
          <w:p w:rsidR="005E60A6" w:rsidRPr="00464796" w:rsidRDefault="005E60A6" w:rsidP="00F2091C">
            <w:pPr>
              <w:ind w:right="-66"/>
              <w:rPr>
                <w:lang w:val="en-GB"/>
              </w:rPr>
            </w:pPr>
            <w:r w:rsidRPr="00464796">
              <w:rPr>
                <w:lang w:val="en-GB"/>
              </w:rPr>
              <w:t>(Evaluation Societies)</w:t>
            </w:r>
          </w:p>
        </w:tc>
        <w:tc>
          <w:tcPr>
            <w:tcW w:w="3639" w:type="dxa"/>
          </w:tcPr>
          <w:p w:rsidR="005E60A6" w:rsidRPr="00464796" w:rsidRDefault="005E60A6" w:rsidP="005E60A6">
            <w:pPr>
              <w:rPr>
                <w:lang w:val="en-GB"/>
              </w:rPr>
            </w:pPr>
            <w:r w:rsidRPr="00464796">
              <w:rPr>
                <w:lang w:val="en-GB"/>
              </w:rPr>
              <w:t xml:space="preserve">Channel </w:t>
            </w:r>
            <w:r w:rsidR="005676A5" w:rsidRPr="00464796">
              <w:rPr>
                <w:lang w:val="en-GB"/>
              </w:rPr>
              <w:t>5</w:t>
            </w:r>
            <w:r w:rsidRPr="00464796">
              <w:rPr>
                <w:lang w:val="en-GB"/>
              </w:rPr>
              <w:t xml:space="preserve"> (</w:t>
            </w:r>
            <w:r w:rsidR="005676A5" w:rsidRPr="00464796">
              <w:rPr>
                <w:lang w:val="en-GB"/>
              </w:rPr>
              <w:t>Web</w:t>
            </w:r>
            <w:r w:rsidRPr="00464796">
              <w:rPr>
                <w:lang w:val="en-GB"/>
              </w:rPr>
              <w:t>)</w:t>
            </w:r>
          </w:p>
          <w:p w:rsidR="005E60A6" w:rsidRPr="00464796" w:rsidRDefault="005E60A6" w:rsidP="005E60A6">
            <w:pPr>
              <w:rPr>
                <w:lang w:val="en-GB"/>
              </w:rPr>
            </w:pPr>
            <w:r w:rsidRPr="00464796">
              <w:rPr>
                <w:lang w:val="en-GB"/>
              </w:rPr>
              <w:t xml:space="preserve">Channel </w:t>
            </w:r>
            <w:r w:rsidR="005676A5" w:rsidRPr="00464796">
              <w:rPr>
                <w:lang w:val="en-GB"/>
              </w:rPr>
              <w:t>6</w:t>
            </w:r>
            <w:r w:rsidRPr="00464796">
              <w:rPr>
                <w:lang w:val="en-GB"/>
              </w:rPr>
              <w:t xml:space="preserve"> (</w:t>
            </w:r>
            <w:r w:rsidR="005676A5" w:rsidRPr="00464796">
              <w:rPr>
                <w:lang w:val="en-GB"/>
              </w:rPr>
              <w:t>Conferences, meetings</w:t>
            </w:r>
            <w:r w:rsidRPr="00464796">
              <w:rPr>
                <w:lang w:val="en-GB"/>
              </w:rPr>
              <w:t>)</w:t>
            </w:r>
          </w:p>
          <w:p w:rsidR="005E60A6" w:rsidRPr="00464796" w:rsidRDefault="005E60A6" w:rsidP="005676A5">
            <w:pPr>
              <w:rPr>
                <w:lang w:val="en-GB"/>
              </w:rPr>
            </w:pPr>
            <w:r w:rsidRPr="00464796">
              <w:rPr>
                <w:lang w:val="en-GB"/>
              </w:rPr>
              <w:t xml:space="preserve">Channel </w:t>
            </w:r>
            <w:r w:rsidR="005676A5" w:rsidRPr="00464796">
              <w:rPr>
                <w:lang w:val="en-GB"/>
              </w:rPr>
              <w:t>4</w:t>
            </w:r>
            <w:r w:rsidRPr="00464796">
              <w:rPr>
                <w:lang w:val="en-GB"/>
              </w:rPr>
              <w:t xml:space="preserve"> (</w:t>
            </w:r>
            <w:r w:rsidR="005676A5" w:rsidRPr="00464796">
              <w:rPr>
                <w:lang w:val="en-GB"/>
              </w:rPr>
              <w:t>Newsletter, e-zine</w:t>
            </w:r>
            <w:r w:rsidRPr="00464796">
              <w:rPr>
                <w:lang w:val="en-GB"/>
              </w:rPr>
              <w:t>)</w:t>
            </w:r>
          </w:p>
        </w:tc>
        <w:tc>
          <w:tcPr>
            <w:tcW w:w="2842" w:type="dxa"/>
          </w:tcPr>
          <w:p w:rsidR="005E60A6" w:rsidRPr="00464796" w:rsidRDefault="005E60A6" w:rsidP="005E60A6">
            <w:pPr>
              <w:rPr>
                <w:lang w:val="en-GB"/>
              </w:rPr>
            </w:pPr>
            <w:r w:rsidRPr="00464796">
              <w:rPr>
                <w:lang w:val="en-GB"/>
              </w:rPr>
              <w:t>Channel ()</w:t>
            </w:r>
          </w:p>
          <w:p w:rsidR="005E60A6" w:rsidRPr="00464796" w:rsidRDefault="005E60A6" w:rsidP="005E60A6">
            <w:pPr>
              <w:rPr>
                <w:lang w:val="en-GB"/>
              </w:rPr>
            </w:pPr>
            <w:r w:rsidRPr="00464796">
              <w:rPr>
                <w:lang w:val="en-GB"/>
              </w:rPr>
              <w:t>Channel ()</w:t>
            </w:r>
          </w:p>
          <w:p w:rsidR="005E60A6" w:rsidRPr="00464796" w:rsidRDefault="005E60A6" w:rsidP="000B5CD8">
            <w:pPr>
              <w:rPr>
                <w:lang w:val="en-GB"/>
              </w:rPr>
            </w:pPr>
            <w:r w:rsidRPr="00464796">
              <w:rPr>
                <w:lang w:val="en-GB"/>
              </w:rPr>
              <w:t>Channel ()</w:t>
            </w:r>
          </w:p>
        </w:tc>
        <w:tc>
          <w:tcPr>
            <w:tcW w:w="3707" w:type="dxa"/>
          </w:tcPr>
          <w:p w:rsidR="005E60A6" w:rsidRPr="00464796" w:rsidRDefault="005E60A6" w:rsidP="005E60A6">
            <w:pPr>
              <w:rPr>
                <w:lang w:val="en-GB"/>
              </w:rPr>
            </w:pPr>
            <w:r w:rsidRPr="00464796">
              <w:rPr>
                <w:lang w:val="en-GB"/>
              </w:rPr>
              <w:t>Channel ()</w:t>
            </w:r>
          </w:p>
          <w:p w:rsidR="005E60A6" w:rsidRPr="00464796" w:rsidRDefault="005E60A6" w:rsidP="005E60A6">
            <w:pPr>
              <w:rPr>
                <w:lang w:val="en-GB"/>
              </w:rPr>
            </w:pPr>
            <w:r w:rsidRPr="00464796">
              <w:rPr>
                <w:lang w:val="en-GB"/>
              </w:rPr>
              <w:t>Channel ()</w:t>
            </w:r>
          </w:p>
          <w:p w:rsidR="005E60A6" w:rsidRPr="00464796" w:rsidRDefault="005E60A6" w:rsidP="000B5CD8">
            <w:pPr>
              <w:rPr>
                <w:lang w:val="en-GB"/>
              </w:rPr>
            </w:pPr>
            <w:r w:rsidRPr="00464796">
              <w:rPr>
                <w:lang w:val="en-GB"/>
              </w:rPr>
              <w:t>Channel ()</w:t>
            </w:r>
          </w:p>
        </w:tc>
      </w:tr>
      <w:tr w:rsidR="00F2091C" w:rsidRPr="00464796" w:rsidTr="00F2091C">
        <w:tc>
          <w:tcPr>
            <w:tcW w:w="3958" w:type="dxa"/>
          </w:tcPr>
          <w:p w:rsidR="005E60A6" w:rsidRPr="00464796" w:rsidRDefault="005E60A6" w:rsidP="00F2091C">
            <w:pPr>
              <w:ind w:right="-66"/>
              <w:rPr>
                <w:lang w:val="en-GB"/>
              </w:rPr>
            </w:pPr>
            <w:r w:rsidRPr="00464796">
              <w:rPr>
                <w:lang w:val="en-GB"/>
              </w:rPr>
              <w:t>Target Group 4</w:t>
            </w:r>
          </w:p>
          <w:p w:rsidR="005E60A6" w:rsidRPr="00464796" w:rsidRDefault="005E60A6" w:rsidP="00F2091C">
            <w:pPr>
              <w:ind w:right="-66"/>
              <w:rPr>
                <w:lang w:val="en-GB"/>
              </w:rPr>
            </w:pPr>
            <w:r w:rsidRPr="00464796">
              <w:rPr>
                <w:lang w:val="en-GB"/>
              </w:rPr>
              <w:t>(Journalists)</w:t>
            </w:r>
          </w:p>
        </w:tc>
        <w:tc>
          <w:tcPr>
            <w:tcW w:w="3639" w:type="dxa"/>
          </w:tcPr>
          <w:p w:rsidR="005E60A6" w:rsidRPr="00464796" w:rsidRDefault="005E60A6" w:rsidP="005E60A6">
            <w:pPr>
              <w:rPr>
                <w:lang w:val="en-GB"/>
              </w:rPr>
            </w:pPr>
            <w:r w:rsidRPr="00464796">
              <w:rPr>
                <w:lang w:val="en-GB"/>
              </w:rPr>
              <w:t xml:space="preserve">Channel </w:t>
            </w:r>
            <w:r w:rsidR="005676A5" w:rsidRPr="00464796">
              <w:rPr>
                <w:lang w:val="en-GB"/>
              </w:rPr>
              <w:t>7</w:t>
            </w:r>
            <w:r w:rsidRPr="00464796">
              <w:rPr>
                <w:lang w:val="en-GB"/>
              </w:rPr>
              <w:t xml:space="preserve"> (</w:t>
            </w:r>
            <w:r w:rsidR="005676A5" w:rsidRPr="00464796">
              <w:rPr>
                <w:lang w:val="en-GB"/>
              </w:rPr>
              <w:t>Press Conference</w:t>
            </w:r>
            <w:r w:rsidRPr="00464796">
              <w:rPr>
                <w:lang w:val="en-GB"/>
              </w:rPr>
              <w:t>)</w:t>
            </w:r>
          </w:p>
          <w:p w:rsidR="005E60A6" w:rsidRPr="00464796" w:rsidRDefault="005E60A6" w:rsidP="005E60A6">
            <w:pPr>
              <w:rPr>
                <w:lang w:val="en-GB"/>
              </w:rPr>
            </w:pPr>
            <w:r w:rsidRPr="00464796">
              <w:rPr>
                <w:lang w:val="en-GB"/>
              </w:rPr>
              <w:t xml:space="preserve">Channel </w:t>
            </w:r>
            <w:r w:rsidR="005676A5" w:rsidRPr="00464796">
              <w:rPr>
                <w:lang w:val="en-GB"/>
              </w:rPr>
              <w:t>8</w:t>
            </w:r>
            <w:r w:rsidRPr="00464796">
              <w:rPr>
                <w:lang w:val="en-GB"/>
              </w:rPr>
              <w:t xml:space="preserve"> (</w:t>
            </w:r>
            <w:r w:rsidR="005676A5" w:rsidRPr="00464796">
              <w:rPr>
                <w:lang w:val="en-GB"/>
              </w:rPr>
              <w:t>Brochures</w:t>
            </w:r>
            <w:r w:rsidRPr="00464796">
              <w:rPr>
                <w:lang w:val="en-GB"/>
              </w:rPr>
              <w:t>)</w:t>
            </w:r>
          </w:p>
          <w:p w:rsidR="005E60A6" w:rsidRPr="00464796" w:rsidRDefault="005E60A6" w:rsidP="005676A5">
            <w:pPr>
              <w:rPr>
                <w:lang w:val="en-GB"/>
              </w:rPr>
            </w:pPr>
            <w:r w:rsidRPr="00464796">
              <w:rPr>
                <w:lang w:val="en-GB"/>
              </w:rPr>
              <w:t xml:space="preserve">Channel </w:t>
            </w:r>
            <w:r w:rsidR="005676A5" w:rsidRPr="00464796">
              <w:rPr>
                <w:lang w:val="en-GB"/>
              </w:rPr>
              <w:t>4</w:t>
            </w:r>
            <w:r w:rsidRPr="00464796">
              <w:rPr>
                <w:lang w:val="en-GB"/>
              </w:rPr>
              <w:t xml:space="preserve"> (</w:t>
            </w:r>
            <w:r w:rsidR="005676A5" w:rsidRPr="00464796">
              <w:rPr>
                <w:lang w:val="en-GB"/>
              </w:rPr>
              <w:t>Newsletter, e-zine</w:t>
            </w:r>
            <w:r w:rsidRPr="00464796">
              <w:rPr>
                <w:lang w:val="en-GB"/>
              </w:rPr>
              <w:t>)</w:t>
            </w:r>
          </w:p>
        </w:tc>
        <w:tc>
          <w:tcPr>
            <w:tcW w:w="2842" w:type="dxa"/>
          </w:tcPr>
          <w:p w:rsidR="005E60A6" w:rsidRPr="00464796" w:rsidRDefault="005E60A6" w:rsidP="005E60A6">
            <w:pPr>
              <w:rPr>
                <w:lang w:val="en-GB"/>
              </w:rPr>
            </w:pPr>
            <w:r w:rsidRPr="00464796">
              <w:rPr>
                <w:lang w:val="en-GB"/>
              </w:rPr>
              <w:t>Channel ()</w:t>
            </w:r>
          </w:p>
          <w:p w:rsidR="005E60A6" w:rsidRPr="00464796" w:rsidRDefault="005E60A6" w:rsidP="005E60A6">
            <w:pPr>
              <w:rPr>
                <w:lang w:val="en-GB"/>
              </w:rPr>
            </w:pPr>
            <w:r w:rsidRPr="00464796">
              <w:rPr>
                <w:lang w:val="en-GB"/>
              </w:rPr>
              <w:t>Channel ()</w:t>
            </w:r>
          </w:p>
          <w:p w:rsidR="005E60A6" w:rsidRPr="00464796" w:rsidRDefault="005E60A6" w:rsidP="000B5CD8">
            <w:pPr>
              <w:rPr>
                <w:lang w:val="en-GB"/>
              </w:rPr>
            </w:pPr>
            <w:r w:rsidRPr="00464796">
              <w:rPr>
                <w:lang w:val="en-GB"/>
              </w:rPr>
              <w:t>Channel ()</w:t>
            </w:r>
          </w:p>
        </w:tc>
        <w:tc>
          <w:tcPr>
            <w:tcW w:w="3707" w:type="dxa"/>
          </w:tcPr>
          <w:p w:rsidR="005E60A6" w:rsidRPr="00464796" w:rsidRDefault="005E60A6" w:rsidP="005E60A6">
            <w:pPr>
              <w:rPr>
                <w:lang w:val="en-GB"/>
              </w:rPr>
            </w:pPr>
            <w:r w:rsidRPr="00464796">
              <w:rPr>
                <w:lang w:val="en-GB"/>
              </w:rPr>
              <w:t>Channel ()</w:t>
            </w:r>
          </w:p>
          <w:p w:rsidR="005E60A6" w:rsidRPr="00464796" w:rsidRDefault="005E60A6" w:rsidP="005E60A6">
            <w:pPr>
              <w:rPr>
                <w:lang w:val="en-GB"/>
              </w:rPr>
            </w:pPr>
            <w:r w:rsidRPr="00464796">
              <w:rPr>
                <w:lang w:val="en-GB"/>
              </w:rPr>
              <w:t>Channel ()</w:t>
            </w:r>
          </w:p>
          <w:p w:rsidR="005E60A6" w:rsidRPr="00464796" w:rsidRDefault="005E60A6" w:rsidP="000B5CD8">
            <w:pPr>
              <w:rPr>
                <w:lang w:val="en-GB"/>
              </w:rPr>
            </w:pPr>
            <w:r w:rsidRPr="00464796">
              <w:rPr>
                <w:lang w:val="en-GB"/>
              </w:rPr>
              <w:t>Channel ()</w:t>
            </w:r>
          </w:p>
        </w:tc>
      </w:tr>
      <w:tr w:rsidR="00F2091C" w:rsidRPr="00464796" w:rsidTr="00F2091C">
        <w:tc>
          <w:tcPr>
            <w:tcW w:w="3958" w:type="dxa"/>
          </w:tcPr>
          <w:p w:rsidR="005E60A6" w:rsidRPr="00464796" w:rsidRDefault="005E60A6" w:rsidP="00F2091C">
            <w:pPr>
              <w:ind w:right="-66"/>
              <w:rPr>
                <w:lang w:val="en-GB"/>
              </w:rPr>
            </w:pPr>
            <w:r w:rsidRPr="00464796">
              <w:rPr>
                <w:lang w:val="en-GB"/>
              </w:rPr>
              <w:t>Target Group 5</w:t>
            </w:r>
          </w:p>
          <w:p w:rsidR="005E60A6" w:rsidRPr="00464796" w:rsidRDefault="005E60A6" w:rsidP="00F2091C">
            <w:pPr>
              <w:ind w:right="-66"/>
              <w:rPr>
                <w:lang w:val="en-GB"/>
              </w:rPr>
            </w:pPr>
            <w:r w:rsidRPr="00464796">
              <w:rPr>
                <w:lang w:val="en-GB"/>
              </w:rPr>
              <w:t xml:space="preserve">(Students, </w:t>
            </w:r>
            <w:proofErr w:type="spellStart"/>
            <w:r w:rsidRPr="00464796">
              <w:rPr>
                <w:lang w:val="en-GB"/>
              </w:rPr>
              <w:t>freshpersons</w:t>
            </w:r>
            <w:proofErr w:type="spellEnd"/>
            <w:r w:rsidRPr="00464796">
              <w:rPr>
                <w:lang w:val="en-GB"/>
              </w:rPr>
              <w:t>, juniors just entering the evaluation industry)</w:t>
            </w:r>
          </w:p>
        </w:tc>
        <w:tc>
          <w:tcPr>
            <w:tcW w:w="3639" w:type="dxa"/>
          </w:tcPr>
          <w:p w:rsidR="005E60A6" w:rsidRPr="00464796" w:rsidRDefault="005E60A6" w:rsidP="005E60A6">
            <w:pPr>
              <w:rPr>
                <w:lang w:val="en-GB"/>
              </w:rPr>
            </w:pPr>
            <w:r w:rsidRPr="00464796">
              <w:rPr>
                <w:lang w:val="en-GB"/>
              </w:rPr>
              <w:t xml:space="preserve">Channel </w:t>
            </w:r>
            <w:r w:rsidR="005676A5" w:rsidRPr="00464796">
              <w:rPr>
                <w:lang w:val="en-GB"/>
              </w:rPr>
              <w:t>9</w:t>
            </w:r>
            <w:r w:rsidRPr="00464796">
              <w:rPr>
                <w:lang w:val="en-GB"/>
              </w:rPr>
              <w:t xml:space="preserve"> (</w:t>
            </w:r>
            <w:r w:rsidR="0090125D">
              <w:rPr>
                <w:lang w:val="en-GB"/>
              </w:rPr>
              <w:t>L</w:t>
            </w:r>
            <w:r w:rsidR="005676A5" w:rsidRPr="00464796">
              <w:rPr>
                <w:lang w:val="en-GB"/>
              </w:rPr>
              <w:t>ectures, seminars</w:t>
            </w:r>
            <w:r w:rsidRPr="00464796">
              <w:rPr>
                <w:lang w:val="en-GB"/>
              </w:rPr>
              <w:t>)</w:t>
            </w:r>
          </w:p>
          <w:p w:rsidR="005E60A6" w:rsidRPr="00464796" w:rsidRDefault="005E60A6" w:rsidP="005E60A6">
            <w:pPr>
              <w:rPr>
                <w:lang w:val="en-GB"/>
              </w:rPr>
            </w:pPr>
            <w:r w:rsidRPr="00464796">
              <w:rPr>
                <w:lang w:val="en-GB"/>
              </w:rPr>
              <w:t xml:space="preserve">Channel </w:t>
            </w:r>
            <w:r w:rsidR="005676A5" w:rsidRPr="00464796">
              <w:rPr>
                <w:lang w:val="en-GB"/>
              </w:rPr>
              <w:t>10</w:t>
            </w:r>
            <w:r w:rsidRPr="00464796">
              <w:rPr>
                <w:lang w:val="en-GB"/>
              </w:rPr>
              <w:t xml:space="preserve"> (</w:t>
            </w:r>
            <w:r w:rsidR="0090125D">
              <w:rPr>
                <w:lang w:val="en-GB"/>
              </w:rPr>
              <w:t>S</w:t>
            </w:r>
            <w:r w:rsidR="005676A5" w:rsidRPr="00464796">
              <w:rPr>
                <w:lang w:val="en-GB"/>
              </w:rPr>
              <w:t>ocial media – FB</w:t>
            </w:r>
            <w:r w:rsidRPr="00464796">
              <w:rPr>
                <w:lang w:val="en-GB"/>
              </w:rPr>
              <w:t>)</w:t>
            </w:r>
          </w:p>
          <w:p w:rsidR="005E60A6" w:rsidRPr="00464796" w:rsidRDefault="005E60A6" w:rsidP="005676A5">
            <w:pPr>
              <w:rPr>
                <w:lang w:val="en-GB"/>
              </w:rPr>
            </w:pPr>
            <w:r w:rsidRPr="00464796">
              <w:rPr>
                <w:lang w:val="en-GB"/>
              </w:rPr>
              <w:t xml:space="preserve">Channel </w:t>
            </w:r>
            <w:r w:rsidR="005676A5" w:rsidRPr="00464796">
              <w:rPr>
                <w:lang w:val="en-GB"/>
              </w:rPr>
              <w:t>11</w:t>
            </w:r>
            <w:r w:rsidRPr="00464796">
              <w:rPr>
                <w:lang w:val="en-GB"/>
              </w:rPr>
              <w:t xml:space="preserve"> (</w:t>
            </w:r>
            <w:r w:rsidR="0090125D">
              <w:rPr>
                <w:lang w:val="en-GB"/>
              </w:rPr>
              <w:t>B</w:t>
            </w:r>
            <w:r w:rsidR="005676A5" w:rsidRPr="00464796">
              <w:rPr>
                <w:lang w:val="en-GB"/>
              </w:rPr>
              <w:t>ooks, reviews</w:t>
            </w:r>
            <w:r w:rsidRPr="00464796">
              <w:rPr>
                <w:lang w:val="en-GB"/>
              </w:rPr>
              <w:t>)</w:t>
            </w:r>
          </w:p>
        </w:tc>
        <w:tc>
          <w:tcPr>
            <w:tcW w:w="2842" w:type="dxa"/>
          </w:tcPr>
          <w:p w:rsidR="005E60A6" w:rsidRPr="00464796" w:rsidRDefault="005E60A6" w:rsidP="005E60A6">
            <w:pPr>
              <w:rPr>
                <w:lang w:val="en-GB"/>
              </w:rPr>
            </w:pPr>
            <w:r w:rsidRPr="00464796">
              <w:rPr>
                <w:lang w:val="en-GB"/>
              </w:rPr>
              <w:t>Channel ()</w:t>
            </w:r>
          </w:p>
          <w:p w:rsidR="005E60A6" w:rsidRPr="00464796" w:rsidRDefault="005E60A6" w:rsidP="005E60A6">
            <w:pPr>
              <w:rPr>
                <w:lang w:val="en-GB"/>
              </w:rPr>
            </w:pPr>
            <w:r w:rsidRPr="00464796">
              <w:rPr>
                <w:lang w:val="en-GB"/>
              </w:rPr>
              <w:t>Channel ()</w:t>
            </w:r>
          </w:p>
          <w:p w:rsidR="005E60A6" w:rsidRPr="00464796" w:rsidRDefault="005E60A6" w:rsidP="000B5CD8">
            <w:pPr>
              <w:rPr>
                <w:lang w:val="en-GB"/>
              </w:rPr>
            </w:pPr>
            <w:r w:rsidRPr="00464796">
              <w:rPr>
                <w:lang w:val="en-GB"/>
              </w:rPr>
              <w:t>Channel ()</w:t>
            </w:r>
          </w:p>
        </w:tc>
        <w:tc>
          <w:tcPr>
            <w:tcW w:w="3707" w:type="dxa"/>
          </w:tcPr>
          <w:p w:rsidR="005E60A6" w:rsidRPr="00464796" w:rsidRDefault="005E60A6" w:rsidP="005E60A6">
            <w:pPr>
              <w:rPr>
                <w:lang w:val="en-GB"/>
              </w:rPr>
            </w:pPr>
            <w:r w:rsidRPr="00464796">
              <w:rPr>
                <w:lang w:val="en-GB"/>
              </w:rPr>
              <w:t>Channel ()</w:t>
            </w:r>
          </w:p>
          <w:p w:rsidR="005E60A6" w:rsidRPr="00464796" w:rsidRDefault="005E60A6" w:rsidP="005E60A6">
            <w:pPr>
              <w:rPr>
                <w:lang w:val="en-GB"/>
              </w:rPr>
            </w:pPr>
            <w:r w:rsidRPr="00464796">
              <w:rPr>
                <w:lang w:val="en-GB"/>
              </w:rPr>
              <w:t>Channel ()</w:t>
            </w:r>
          </w:p>
          <w:p w:rsidR="005E60A6" w:rsidRPr="00464796" w:rsidRDefault="005E60A6" w:rsidP="000B5CD8">
            <w:pPr>
              <w:rPr>
                <w:lang w:val="en-GB"/>
              </w:rPr>
            </w:pPr>
            <w:r w:rsidRPr="00464796">
              <w:rPr>
                <w:lang w:val="en-GB"/>
              </w:rPr>
              <w:t>Channel ()</w:t>
            </w:r>
          </w:p>
        </w:tc>
      </w:tr>
    </w:tbl>
    <w:p w:rsidR="003E5254" w:rsidRPr="00464796" w:rsidRDefault="003E5254">
      <w:pPr>
        <w:rPr>
          <w:lang w:val="en-GB"/>
        </w:rPr>
      </w:pPr>
    </w:p>
    <w:p w:rsidR="005E60A6" w:rsidRPr="0035677E" w:rsidRDefault="005E60A6" w:rsidP="005E60A6">
      <w:pPr>
        <w:rPr>
          <w:b/>
          <w:lang w:val="en-GB"/>
        </w:rPr>
      </w:pPr>
      <w:r w:rsidRPr="0035677E">
        <w:rPr>
          <w:b/>
          <w:lang w:val="en-GB"/>
        </w:rPr>
        <w:t xml:space="preserve">Channel </w:t>
      </w:r>
      <w:r w:rsidR="0090125D">
        <w:rPr>
          <w:b/>
          <w:lang w:val="en-GB"/>
        </w:rPr>
        <w:t>2</w:t>
      </w:r>
      <w:r w:rsidRPr="0035677E">
        <w:rPr>
          <w:b/>
          <w:lang w:val="en-GB"/>
        </w:rPr>
        <w:t xml:space="preserve"> (</w:t>
      </w:r>
      <w:r w:rsidR="00A17E7E" w:rsidRPr="0035677E">
        <w:rPr>
          <w:b/>
          <w:lang w:val="en-GB"/>
        </w:rPr>
        <w:t>Printed media</w:t>
      </w:r>
      <w:r w:rsidRPr="0035677E">
        <w:rPr>
          <w:b/>
          <w:lang w:val="en-GB"/>
        </w:rPr>
        <w:t>)</w:t>
      </w:r>
    </w:p>
    <w:p w:rsidR="005E60A6" w:rsidRPr="00464796" w:rsidRDefault="005E60A6" w:rsidP="005E60A6">
      <w:pPr>
        <w:rPr>
          <w:lang w:val="en-GB"/>
        </w:rPr>
      </w:pPr>
      <w:r w:rsidRPr="00464796">
        <w:rPr>
          <w:lang w:val="en-GB"/>
        </w:rPr>
        <w:tab/>
        <w:t>a) Tool 1</w:t>
      </w:r>
      <w:r w:rsidR="00A17E7E" w:rsidRPr="00464796">
        <w:rPr>
          <w:lang w:val="en-GB"/>
        </w:rPr>
        <w:t>: Article explaining how evaluations can help to improve the given intervention</w:t>
      </w:r>
    </w:p>
    <w:p w:rsidR="005E60A6" w:rsidRPr="00464796" w:rsidRDefault="005E60A6" w:rsidP="005E60A6">
      <w:pPr>
        <w:rPr>
          <w:lang w:val="en-GB"/>
        </w:rPr>
      </w:pPr>
      <w:r w:rsidRPr="00464796">
        <w:rPr>
          <w:lang w:val="en-GB"/>
        </w:rPr>
        <w:tab/>
        <w:t>b) Tool 2</w:t>
      </w:r>
      <w:r w:rsidR="00A17E7E" w:rsidRPr="00464796">
        <w:rPr>
          <w:lang w:val="en-GB"/>
        </w:rPr>
        <w:t>: Interview with a prominent evaluator on benefits that evaluations bring to decision-makers</w:t>
      </w:r>
    </w:p>
    <w:p w:rsidR="005E60A6" w:rsidRPr="00464796" w:rsidRDefault="005E60A6" w:rsidP="005E60A6">
      <w:pPr>
        <w:rPr>
          <w:lang w:val="en-GB"/>
        </w:rPr>
      </w:pPr>
      <w:r w:rsidRPr="00464796">
        <w:rPr>
          <w:lang w:val="en-GB"/>
        </w:rPr>
        <w:tab/>
        <w:t>c) Tool 3</w:t>
      </w:r>
      <w:r w:rsidR="00A17E7E" w:rsidRPr="00464796">
        <w:rPr>
          <w:lang w:val="en-GB"/>
        </w:rPr>
        <w:t>: Article explaining the distinction between evaluation and other activities (audit, research, monitoring, reporting, etc.)</w:t>
      </w:r>
    </w:p>
    <w:p w:rsidR="005E60A6" w:rsidRPr="00464796" w:rsidRDefault="005E60A6" w:rsidP="005E60A6">
      <w:pPr>
        <w:rPr>
          <w:lang w:val="en-GB"/>
        </w:rPr>
      </w:pPr>
    </w:p>
    <w:p w:rsidR="005E60A6" w:rsidRPr="0035677E" w:rsidRDefault="005E60A6" w:rsidP="005E60A6">
      <w:pPr>
        <w:rPr>
          <w:b/>
          <w:lang w:val="en-GB"/>
        </w:rPr>
      </w:pPr>
      <w:r w:rsidRPr="0035677E">
        <w:rPr>
          <w:b/>
          <w:lang w:val="en-GB"/>
        </w:rPr>
        <w:t xml:space="preserve">Channel </w:t>
      </w:r>
      <w:r w:rsidR="00A17E7E" w:rsidRPr="0035677E">
        <w:rPr>
          <w:b/>
          <w:lang w:val="en-GB"/>
        </w:rPr>
        <w:t>10</w:t>
      </w:r>
      <w:r w:rsidRPr="0035677E">
        <w:rPr>
          <w:b/>
          <w:lang w:val="en-GB"/>
        </w:rPr>
        <w:t xml:space="preserve"> (</w:t>
      </w:r>
      <w:r w:rsidR="00A17E7E" w:rsidRPr="0035677E">
        <w:rPr>
          <w:b/>
          <w:lang w:val="en-GB"/>
        </w:rPr>
        <w:t>Social Media – FB</w:t>
      </w:r>
      <w:r w:rsidRPr="0035677E">
        <w:rPr>
          <w:b/>
          <w:lang w:val="en-GB"/>
        </w:rPr>
        <w:t>)</w:t>
      </w:r>
    </w:p>
    <w:p w:rsidR="005E60A6" w:rsidRPr="00464796" w:rsidRDefault="005E60A6" w:rsidP="005E60A6">
      <w:pPr>
        <w:rPr>
          <w:lang w:val="en-GB"/>
        </w:rPr>
      </w:pPr>
      <w:r w:rsidRPr="00464796">
        <w:rPr>
          <w:lang w:val="en-GB"/>
        </w:rPr>
        <w:tab/>
        <w:t>a) Tool 1</w:t>
      </w:r>
      <w:r w:rsidR="00A17E7E" w:rsidRPr="00464796">
        <w:rPr>
          <w:lang w:val="en-GB"/>
        </w:rPr>
        <w:t xml:space="preserve">: </w:t>
      </w:r>
      <w:proofErr w:type="spellStart"/>
      <w:r w:rsidR="00A17E7E" w:rsidRPr="00464796">
        <w:rPr>
          <w:lang w:val="en-GB"/>
        </w:rPr>
        <w:t>Youtube</w:t>
      </w:r>
      <w:proofErr w:type="spellEnd"/>
      <w:r w:rsidR="00A17E7E" w:rsidRPr="00464796">
        <w:rPr>
          <w:lang w:val="en-GB"/>
        </w:rPr>
        <w:t xml:space="preserve"> video (like “Polish video”)</w:t>
      </w:r>
    </w:p>
    <w:p w:rsidR="005E60A6" w:rsidRPr="00464796" w:rsidRDefault="005E60A6" w:rsidP="005E60A6">
      <w:pPr>
        <w:rPr>
          <w:lang w:val="en-GB"/>
        </w:rPr>
      </w:pPr>
      <w:r w:rsidRPr="00464796">
        <w:rPr>
          <w:lang w:val="en-GB"/>
        </w:rPr>
        <w:tab/>
        <w:t>b) Tool 2</w:t>
      </w:r>
      <w:r w:rsidR="00A17E7E" w:rsidRPr="00464796">
        <w:rPr>
          <w:lang w:val="en-GB"/>
        </w:rPr>
        <w:t xml:space="preserve">: </w:t>
      </w:r>
      <w:r w:rsidR="0090125D">
        <w:rPr>
          <w:lang w:val="en-GB"/>
        </w:rPr>
        <w:t>o</w:t>
      </w:r>
      <w:bookmarkStart w:id="0" w:name="_GoBack"/>
      <w:bookmarkEnd w:id="0"/>
      <w:r w:rsidR="00495280" w:rsidRPr="00464796">
        <w:rPr>
          <w:lang w:val="en-GB"/>
        </w:rPr>
        <w:t>n-line quiz</w:t>
      </w:r>
    </w:p>
    <w:p w:rsidR="005E60A6" w:rsidRPr="00464796" w:rsidRDefault="005E60A6" w:rsidP="005E60A6">
      <w:pPr>
        <w:rPr>
          <w:lang w:val="en-GB"/>
        </w:rPr>
      </w:pPr>
      <w:r w:rsidRPr="00464796">
        <w:rPr>
          <w:lang w:val="en-GB"/>
        </w:rPr>
        <w:tab/>
        <w:t>c) Tool 3</w:t>
      </w:r>
      <w:r w:rsidR="00A17E7E" w:rsidRPr="00464796">
        <w:rPr>
          <w:lang w:val="en-GB"/>
        </w:rPr>
        <w:t xml:space="preserve">: </w:t>
      </w:r>
      <w:r w:rsidR="00495280" w:rsidRPr="00464796">
        <w:rPr>
          <w:lang w:val="en-GB"/>
        </w:rPr>
        <w:t>links to interesting case studies</w:t>
      </w:r>
    </w:p>
    <w:p w:rsidR="003E2EF3" w:rsidRPr="00464796" w:rsidRDefault="003E2EF3">
      <w:pPr>
        <w:rPr>
          <w:lang w:val="en-GB"/>
        </w:rPr>
      </w:pPr>
      <w:r w:rsidRPr="00464796">
        <w:rPr>
          <w:lang w:val="en-GB"/>
        </w:rPr>
        <w:br w:type="page"/>
      </w:r>
    </w:p>
    <w:p w:rsidR="003E2EF3" w:rsidRPr="0035677E" w:rsidRDefault="003E2EF3">
      <w:pPr>
        <w:rPr>
          <w:b/>
          <w:lang w:val="en-GB"/>
        </w:rPr>
      </w:pPr>
      <w:r w:rsidRPr="0035677E">
        <w:rPr>
          <w:b/>
          <w:lang w:val="en-GB"/>
        </w:rPr>
        <w:lastRenderedPageBreak/>
        <w:t>Timeline of Communication Activities</w:t>
      </w:r>
    </w:p>
    <w:p w:rsidR="003E2EF3" w:rsidRPr="00464796" w:rsidRDefault="003E2EF3">
      <w:pPr>
        <w:rPr>
          <w:lang w:val="en-GB"/>
        </w:rPr>
      </w:pPr>
    </w:p>
    <w:tbl>
      <w:tblPr>
        <w:tblStyle w:val="Mkatabulky"/>
        <w:tblW w:w="14675" w:type="dxa"/>
        <w:tblInd w:w="-18" w:type="dxa"/>
        <w:tblLayout w:type="fixed"/>
        <w:tblLook w:val="04A0" w:firstRow="1" w:lastRow="0" w:firstColumn="1" w:lastColumn="0" w:noHBand="0" w:noVBand="1"/>
      </w:tblPr>
      <w:tblGrid>
        <w:gridCol w:w="756"/>
        <w:gridCol w:w="968"/>
        <w:gridCol w:w="249"/>
        <w:gridCol w:w="249"/>
        <w:gridCol w:w="249"/>
        <w:gridCol w:w="249"/>
        <w:gridCol w:w="249"/>
        <w:gridCol w:w="249"/>
        <w:gridCol w:w="249"/>
        <w:gridCol w:w="249"/>
        <w:gridCol w:w="249"/>
        <w:gridCol w:w="249"/>
        <w:gridCol w:w="249"/>
        <w:gridCol w:w="249"/>
        <w:gridCol w:w="249"/>
        <w:gridCol w:w="249"/>
        <w:gridCol w:w="249"/>
        <w:gridCol w:w="249"/>
        <w:gridCol w:w="249"/>
        <w:gridCol w:w="250"/>
        <w:gridCol w:w="249"/>
        <w:gridCol w:w="249"/>
        <w:gridCol w:w="249"/>
        <w:gridCol w:w="249"/>
        <w:gridCol w:w="249"/>
        <w:gridCol w:w="249"/>
        <w:gridCol w:w="249"/>
        <w:gridCol w:w="249"/>
        <w:gridCol w:w="249"/>
        <w:gridCol w:w="249"/>
        <w:gridCol w:w="249"/>
        <w:gridCol w:w="249"/>
        <w:gridCol w:w="249"/>
        <w:gridCol w:w="249"/>
        <w:gridCol w:w="249"/>
        <w:gridCol w:w="249"/>
        <w:gridCol w:w="250"/>
        <w:gridCol w:w="249"/>
        <w:gridCol w:w="249"/>
        <w:gridCol w:w="249"/>
        <w:gridCol w:w="249"/>
        <w:gridCol w:w="249"/>
        <w:gridCol w:w="249"/>
        <w:gridCol w:w="249"/>
        <w:gridCol w:w="249"/>
        <w:gridCol w:w="249"/>
        <w:gridCol w:w="249"/>
        <w:gridCol w:w="249"/>
        <w:gridCol w:w="249"/>
        <w:gridCol w:w="249"/>
        <w:gridCol w:w="249"/>
        <w:gridCol w:w="249"/>
        <w:gridCol w:w="249"/>
        <w:gridCol w:w="250"/>
      </w:tblGrid>
      <w:tr w:rsidR="0065192F" w:rsidRPr="00464796" w:rsidTr="007C7AB9">
        <w:tc>
          <w:tcPr>
            <w:tcW w:w="1724" w:type="dxa"/>
            <w:gridSpan w:val="2"/>
            <w:vMerge w:val="restart"/>
            <w:tcBorders>
              <w:top w:val="single" w:sz="12" w:space="0" w:color="auto"/>
              <w:left w:val="single" w:sz="12" w:space="0" w:color="auto"/>
              <w:bottom w:val="single" w:sz="12" w:space="0" w:color="auto"/>
            </w:tcBorders>
          </w:tcPr>
          <w:p w:rsidR="0065192F" w:rsidRPr="00464796" w:rsidRDefault="0065192F">
            <w:pPr>
              <w:rPr>
                <w:lang w:val="en-GB"/>
              </w:rPr>
            </w:pPr>
          </w:p>
        </w:tc>
        <w:tc>
          <w:tcPr>
            <w:tcW w:w="12951" w:type="dxa"/>
            <w:gridSpan w:val="52"/>
            <w:tcBorders>
              <w:top w:val="single" w:sz="12" w:space="0" w:color="auto"/>
              <w:right w:val="single" w:sz="12" w:space="0" w:color="auto"/>
            </w:tcBorders>
          </w:tcPr>
          <w:p w:rsidR="0065192F" w:rsidRPr="00937011" w:rsidRDefault="0065192F" w:rsidP="0091245F">
            <w:pPr>
              <w:ind w:left="-57" w:right="-57"/>
              <w:jc w:val="center"/>
              <w:rPr>
                <w:rFonts w:ascii="Arial" w:hAnsi="Arial" w:cs="Arial"/>
                <w:b/>
                <w:lang w:val="en-GB"/>
              </w:rPr>
            </w:pPr>
            <w:r w:rsidRPr="00937011">
              <w:rPr>
                <w:rFonts w:ascii="Arial" w:hAnsi="Arial" w:cs="Arial"/>
                <w:b/>
                <w:sz w:val="22"/>
                <w:lang w:val="en-GB"/>
              </w:rPr>
              <w:t>Weeks of 2015</w:t>
            </w:r>
          </w:p>
        </w:tc>
      </w:tr>
      <w:tr w:rsidR="0065192F" w:rsidRPr="00464796" w:rsidTr="007C7AB9">
        <w:trPr>
          <w:trHeight w:val="273"/>
        </w:trPr>
        <w:tc>
          <w:tcPr>
            <w:tcW w:w="1724" w:type="dxa"/>
            <w:gridSpan w:val="2"/>
            <w:vMerge/>
            <w:tcBorders>
              <w:top w:val="single" w:sz="12" w:space="0" w:color="auto"/>
              <w:left w:val="single" w:sz="12" w:space="0" w:color="auto"/>
              <w:bottom w:val="single" w:sz="12" w:space="0" w:color="auto"/>
            </w:tcBorders>
            <w:vAlign w:val="center"/>
          </w:tcPr>
          <w:p w:rsidR="0065192F" w:rsidRPr="00464796" w:rsidRDefault="0065192F" w:rsidP="0091245F">
            <w:pPr>
              <w:jc w:val="center"/>
              <w:rPr>
                <w:rFonts w:ascii="Arial" w:hAnsi="Arial" w:cs="Arial"/>
                <w:sz w:val="12"/>
                <w:lang w:val="en-GB"/>
              </w:rPr>
            </w:pPr>
          </w:p>
        </w:tc>
        <w:tc>
          <w:tcPr>
            <w:tcW w:w="1245" w:type="dxa"/>
            <w:gridSpan w:val="5"/>
            <w:tcBorders>
              <w:bottom w:val="single" w:sz="4" w:space="0" w:color="auto"/>
              <w:right w:val="single" w:sz="12" w:space="0" w:color="auto"/>
            </w:tcBorders>
            <w:vAlign w:val="center"/>
          </w:tcPr>
          <w:p w:rsidR="0065192F" w:rsidRPr="00464796" w:rsidRDefault="0065192F" w:rsidP="0091245F">
            <w:pPr>
              <w:ind w:left="-57" w:right="-57"/>
              <w:jc w:val="center"/>
              <w:rPr>
                <w:rFonts w:ascii="Arial" w:hAnsi="Arial" w:cs="Arial"/>
                <w:sz w:val="14"/>
                <w:lang w:val="en-GB"/>
              </w:rPr>
            </w:pPr>
            <w:r w:rsidRPr="00464796">
              <w:rPr>
                <w:rFonts w:ascii="Arial" w:hAnsi="Arial" w:cs="Arial"/>
                <w:sz w:val="14"/>
                <w:lang w:val="en-GB"/>
              </w:rPr>
              <w:t>January</w:t>
            </w:r>
          </w:p>
        </w:tc>
        <w:tc>
          <w:tcPr>
            <w:tcW w:w="996" w:type="dxa"/>
            <w:gridSpan w:val="4"/>
            <w:tcBorders>
              <w:left w:val="single" w:sz="12" w:space="0" w:color="auto"/>
              <w:bottom w:val="single" w:sz="4" w:space="0" w:color="auto"/>
              <w:right w:val="single" w:sz="12" w:space="0" w:color="auto"/>
            </w:tcBorders>
            <w:vAlign w:val="center"/>
          </w:tcPr>
          <w:p w:rsidR="0065192F" w:rsidRPr="00464796" w:rsidRDefault="0065192F" w:rsidP="0091245F">
            <w:pPr>
              <w:ind w:left="-57" w:right="-57"/>
              <w:jc w:val="center"/>
              <w:rPr>
                <w:rFonts w:ascii="Arial" w:hAnsi="Arial" w:cs="Arial"/>
                <w:sz w:val="14"/>
                <w:lang w:val="en-GB"/>
              </w:rPr>
            </w:pPr>
            <w:r w:rsidRPr="00464796">
              <w:rPr>
                <w:rFonts w:ascii="Arial" w:hAnsi="Arial" w:cs="Arial"/>
                <w:sz w:val="14"/>
                <w:lang w:val="en-GB"/>
              </w:rPr>
              <w:t>February</w:t>
            </w:r>
          </w:p>
        </w:tc>
        <w:tc>
          <w:tcPr>
            <w:tcW w:w="996" w:type="dxa"/>
            <w:gridSpan w:val="4"/>
            <w:tcBorders>
              <w:left w:val="single" w:sz="12" w:space="0" w:color="auto"/>
              <w:right w:val="single" w:sz="12" w:space="0" w:color="auto"/>
            </w:tcBorders>
            <w:vAlign w:val="center"/>
          </w:tcPr>
          <w:p w:rsidR="0065192F" w:rsidRPr="00464796" w:rsidRDefault="0065192F" w:rsidP="0091245F">
            <w:pPr>
              <w:ind w:left="-57" w:right="-57"/>
              <w:jc w:val="center"/>
              <w:rPr>
                <w:rFonts w:ascii="Arial" w:hAnsi="Arial" w:cs="Arial"/>
                <w:sz w:val="14"/>
                <w:lang w:val="en-GB"/>
              </w:rPr>
            </w:pPr>
            <w:r w:rsidRPr="00464796">
              <w:rPr>
                <w:rFonts w:ascii="Arial" w:hAnsi="Arial" w:cs="Arial"/>
                <w:sz w:val="14"/>
                <w:lang w:val="en-GB"/>
              </w:rPr>
              <w:t>March</w:t>
            </w:r>
          </w:p>
        </w:tc>
        <w:tc>
          <w:tcPr>
            <w:tcW w:w="1246" w:type="dxa"/>
            <w:gridSpan w:val="5"/>
            <w:tcBorders>
              <w:left w:val="single" w:sz="12" w:space="0" w:color="auto"/>
              <w:right w:val="single" w:sz="12" w:space="0" w:color="auto"/>
            </w:tcBorders>
            <w:vAlign w:val="center"/>
          </w:tcPr>
          <w:p w:rsidR="0065192F" w:rsidRPr="00464796" w:rsidRDefault="0065192F" w:rsidP="0091245F">
            <w:pPr>
              <w:ind w:left="-57" w:right="-57"/>
              <w:jc w:val="center"/>
              <w:rPr>
                <w:rFonts w:ascii="Arial" w:hAnsi="Arial" w:cs="Arial"/>
                <w:sz w:val="14"/>
                <w:lang w:val="en-GB"/>
              </w:rPr>
            </w:pPr>
            <w:r w:rsidRPr="00464796">
              <w:rPr>
                <w:rFonts w:ascii="Arial" w:hAnsi="Arial" w:cs="Arial"/>
                <w:sz w:val="14"/>
                <w:lang w:val="en-GB"/>
              </w:rPr>
              <w:t>April</w:t>
            </w:r>
          </w:p>
        </w:tc>
        <w:tc>
          <w:tcPr>
            <w:tcW w:w="996" w:type="dxa"/>
            <w:gridSpan w:val="4"/>
            <w:tcBorders>
              <w:left w:val="single" w:sz="12" w:space="0" w:color="auto"/>
              <w:right w:val="single" w:sz="12" w:space="0" w:color="auto"/>
            </w:tcBorders>
            <w:vAlign w:val="center"/>
          </w:tcPr>
          <w:p w:rsidR="0065192F" w:rsidRPr="00464796" w:rsidRDefault="0065192F" w:rsidP="0091245F">
            <w:pPr>
              <w:ind w:left="-57" w:right="-57"/>
              <w:jc w:val="center"/>
              <w:rPr>
                <w:rFonts w:ascii="Arial" w:hAnsi="Arial" w:cs="Arial"/>
                <w:sz w:val="14"/>
                <w:lang w:val="en-GB"/>
              </w:rPr>
            </w:pPr>
            <w:r w:rsidRPr="00464796">
              <w:rPr>
                <w:rFonts w:ascii="Arial" w:hAnsi="Arial" w:cs="Arial"/>
                <w:sz w:val="14"/>
                <w:lang w:val="en-GB"/>
              </w:rPr>
              <w:t>May</w:t>
            </w:r>
          </w:p>
        </w:tc>
        <w:tc>
          <w:tcPr>
            <w:tcW w:w="996" w:type="dxa"/>
            <w:gridSpan w:val="4"/>
            <w:tcBorders>
              <w:left w:val="single" w:sz="12" w:space="0" w:color="auto"/>
              <w:bottom w:val="single" w:sz="4" w:space="0" w:color="auto"/>
              <w:right w:val="single" w:sz="12" w:space="0" w:color="auto"/>
            </w:tcBorders>
            <w:vAlign w:val="center"/>
          </w:tcPr>
          <w:p w:rsidR="0065192F" w:rsidRPr="00464796" w:rsidRDefault="0065192F" w:rsidP="0091245F">
            <w:pPr>
              <w:ind w:left="-57" w:right="-57"/>
              <w:jc w:val="center"/>
              <w:rPr>
                <w:rFonts w:ascii="Arial" w:hAnsi="Arial" w:cs="Arial"/>
                <w:sz w:val="14"/>
                <w:lang w:val="en-GB"/>
              </w:rPr>
            </w:pPr>
            <w:r w:rsidRPr="00464796">
              <w:rPr>
                <w:rFonts w:ascii="Arial" w:hAnsi="Arial" w:cs="Arial"/>
                <w:sz w:val="14"/>
                <w:lang w:val="en-GB"/>
              </w:rPr>
              <w:t>June</w:t>
            </w:r>
          </w:p>
        </w:tc>
        <w:tc>
          <w:tcPr>
            <w:tcW w:w="1245" w:type="dxa"/>
            <w:gridSpan w:val="5"/>
            <w:tcBorders>
              <w:left w:val="single" w:sz="12" w:space="0" w:color="auto"/>
              <w:right w:val="single" w:sz="12" w:space="0" w:color="auto"/>
            </w:tcBorders>
            <w:vAlign w:val="center"/>
          </w:tcPr>
          <w:p w:rsidR="0065192F" w:rsidRPr="00464796" w:rsidRDefault="0065192F" w:rsidP="0091245F">
            <w:pPr>
              <w:ind w:left="-57" w:right="-57"/>
              <w:jc w:val="center"/>
              <w:rPr>
                <w:rFonts w:ascii="Arial" w:hAnsi="Arial" w:cs="Arial"/>
                <w:sz w:val="14"/>
                <w:lang w:val="en-GB"/>
              </w:rPr>
            </w:pPr>
            <w:r w:rsidRPr="00464796">
              <w:rPr>
                <w:rFonts w:ascii="Arial" w:hAnsi="Arial" w:cs="Arial"/>
                <w:sz w:val="14"/>
                <w:lang w:val="en-GB"/>
              </w:rPr>
              <w:t>July</w:t>
            </w:r>
          </w:p>
        </w:tc>
        <w:tc>
          <w:tcPr>
            <w:tcW w:w="997" w:type="dxa"/>
            <w:gridSpan w:val="4"/>
            <w:tcBorders>
              <w:left w:val="single" w:sz="12" w:space="0" w:color="auto"/>
              <w:right w:val="single" w:sz="12" w:space="0" w:color="auto"/>
            </w:tcBorders>
            <w:vAlign w:val="center"/>
          </w:tcPr>
          <w:p w:rsidR="0065192F" w:rsidRPr="00464796" w:rsidRDefault="0065192F" w:rsidP="0091245F">
            <w:pPr>
              <w:ind w:left="-57" w:right="-57"/>
              <w:jc w:val="center"/>
              <w:rPr>
                <w:rFonts w:ascii="Arial" w:hAnsi="Arial" w:cs="Arial"/>
                <w:sz w:val="14"/>
                <w:lang w:val="en-GB"/>
              </w:rPr>
            </w:pPr>
            <w:r w:rsidRPr="00464796">
              <w:rPr>
                <w:rFonts w:ascii="Arial" w:hAnsi="Arial" w:cs="Arial"/>
                <w:sz w:val="14"/>
                <w:lang w:val="en-GB"/>
              </w:rPr>
              <w:t>August</w:t>
            </w:r>
          </w:p>
        </w:tc>
        <w:tc>
          <w:tcPr>
            <w:tcW w:w="996" w:type="dxa"/>
            <w:gridSpan w:val="4"/>
            <w:tcBorders>
              <w:left w:val="single" w:sz="12" w:space="0" w:color="auto"/>
              <w:right w:val="single" w:sz="12" w:space="0" w:color="auto"/>
            </w:tcBorders>
            <w:vAlign w:val="center"/>
          </w:tcPr>
          <w:p w:rsidR="0065192F" w:rsidRPr="00464796" w:rsidRDefault="0065192F" w:rsidP="0091245F">
            <w:pPr>
              <w:ind w:left="-57" w:right="-57"/>
              <w:jc w:val="center"/>
              <w:rPr>
                <w:rFonts w:ascii="Arial" w:hAnsi="Arial" w:cs="Arial"/>
                <w:sz w:val="14"/>
                <w:lang w:val="en-GB"/>
              </w:rPr>
            </w:pPr>
            <w:r w:rsidRPr="00464796">
              <w:rPr>
                <w:rFonts w:ascii="Arial" w:hAnsi="Arial" w:cs="Arial"/>
                <w:sz w:val="14"/>
                <w:lang w:val="en-GB"/>
              </w:rPr>
              <w:t>September</w:t>
            </w:r>
          </w:p>
        </w:tc>
        <w:tc>
          <w:tcPr>
            <w:tcW w:w="1245" w:type="dxa"/>
            <w:gridSpan w:val="5"/>
            <w:tcBorders>
              <w:left w:val="single" w:sz="12" w:space="0" w:color="auto"/>
              <w:right w:val="single" w:sz="12" w:space="0" w:color="auto"/>
            </w:tcBorders>
            <w:vAlign w:val="center"/>
          </w:tcPr>
          <w:p w:rsidR="0065192F" w:rsidRPr="00464796" w:rsidRDefault="0065192F" w:rsidP="0091245F">
            <w:pPr>
              <w:ind w:left="-57" w:right="-57"/>
              <w:jc w:val="center"/>
              <w:rPr>
                <w:rFonts w:ascii="Arial" w:hAnsi="Arial" w:cs="Arial"/>
                <w:sz w:val="14"/>
                <w:lang w:val="en-GB"/>
              </w:rPr>
            </w:pPr>
            <w:r w:rsidRPr="00464796">
              <w:rPr>
                <w:rFonts w:ascii="Arial" w:hAnsi="Arial" w:cs="Arial"/>
                <w:sz w:val="14"/>
                <w:lang w:val="en-GB"/>
              </w:rPr>
              <w:t>October</w:t>
            </w:r>
          </w:p>
        </w:tc>
        <w:tc>
          <w:tcPr>
            <w:tcW w:w="996" w:type="dxa"/>
            <w:gridSpan w:val="4"/>
            <w:tcBorders>
              <w:left w:val="single" w:sz="12" w:space="0" w:color="auto"/>
              <w:right w:val="single" w:sz="12" w:space="0" w:color="auto"/>
            </w:tcBorders>
            <w:vAlign w:val="center"/>
          </w:tcPr>
          <w:p w:rsidR="0065192F" w:rsidRPr="00464796" w:rsidRDefault="0065192F" w:rsidP="0091245F">
            <w:pPr>
              <w:ind w:left="-57" w:right="-57"/>
              <w:jc w:val="center"/>
              <w:rPr>
                <w:rFonts w:ascii="Arial" w:hAnsi="Arial" w:cs="Arial"/>
                <w:sz w:val="14"/>
                <w:lang w:val="en-GB"/>
              </w:rPr>
            </w:pPr>
            <w:r w:rsidRPr="00464796">
              <w:rPr>
                <w:rFonts w:ascii="Arial" w:hAnsi="Arial" w:cs="Arial"/>
                <w:sz w:val="14"/>
                <w:lang w:val="en-GB"/>
              </w:rPr>
              <w:t>November</w:t>
            </w:r>
          </w:p>
        </w:tc>
        <w:tc>
          <w:tcPr>
            <w:tcW w:w="997" w:type="dxa"/>
            <w:gridSpan w:val="4"/>
            <w:tcBorders>
              <w:left w:val="single" w:sz="12" w:space="0" w:color="auto"/>
              <w:bottom w:val="single" w:sz="4" w:space="0" w:color="auto"/>
              <w:right w:val="single" w:sz="12" w:space="0" w:color="auto"/>
            </w:tcBorders>
            <w:vAlign w:val="center"/>
          </w:tcPr>
          <w:p w:rsidR="0065192F" w:rsidRPr="00464796" w:rsidRDefault="0065192F" w:rsidP="0091245F">
            <w:pPr>
              <w:ind w:left="-57" w:right="-57"/>
              <w:jc w:val="center"/>
              <w:rPr>
                <w:rFonts w:ascii="Arial" w:hAnsi="Arial" w:cs="Arial"/>
                <w:sz w:val="14"/>
                <w:lang w:val="en-GB"/>
              </w:rPr>
            </w:pPr>
            <w:r w:rsidRPr="00464796">
              <w:rPr>
                <w:rFonts w:ascii="Arial" w:hAnsi="Arial" w:cs="Arial"/>
                <w:sz w:val="14"/>
                <w:lang w:val="en-GB"/>
              </w:rPr>
              <w:t>December</w:t>
            </w:r>
          </w:p>
        </w:tc>
      </w:tr>
      <w:tr w:rsidR="007C7AB9" w:rsidRPr="00464796" w:rsidTr="007C7AB9">
        <w:trPr>
          <w:trHeight w:val="273"/>
        </w:trPr>
        <w:tc>
          <w:tcPr>
            <w:tcW w:w="1724" w:type="dxa"/>
            <w:gridSpan w:val="2"/>
            <w:vMerge/>
            <w:tcBorders>
              <w:top w:val="single" w:sz="12" w:space="0" w:color="auto"/>
              <w:left w:val="single" w:sz="12" w:space="0" w:color="auto"/>
              <w:bottom w:val="single" w:sz="12" w:space="0" w:color="auto"/>
            </w:tcBorders>
            <w:vAlign w:val="center"/>
          </w:tcPr>
          <w:p w:rsidR="0065192F" w:rsidRPr="00464796" w:rsidRDefault="0065192F" w:rsidP="0091245F">
            <w:pPr>
              <w:jc w:val="center"/>
              <w:rPr>
                <w:rFonts w:ascii="Arial" w:hAnsi="Arial" w:cs="Arial"/>
                <w:sz w:val="12"/>
                <w:lang w:val="en-GB"/>
              </w:rPr>
            </w:pPr>
          </w:p>
        </w:tc>
        <w:tc>
          <w:tcPr>
            <w:tcW w:w="249" w:type="dxa"/>
            <w:tcBorders>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1</w:t>
            </w:r>
          </w:p>
        </w:tc>
        <w:tc>
          <w:tcPr>
            <w:tcW w:w="249" w:type="dxa"/>
            <w:tcBorders>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2</w:t>
            </w:r>
          </w:p>
        </w:tc>
        <w:tc>
          <w:tcPr>
            <w:tcW w:w="249" w:type="dxa"/>
            <w:tcBorders>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3</w:t>
            </w:r>
          </w:p>
        </w:tc>
        <w:tc>
          <w:tcPr>
            <w:tcW w:w="249" w:type="dxa"/>
            <w:tcBorders>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4</w:t>
            </w:r>
          </w:p>
        </w:tc>
        <w:tc>
          <w:tcPr>
            <w:tcW w:w="249" w:type="dxa"/>
            <w:tcBorders>
              <w:bottom w:val="single" w:sz="12" w:space="0" w:color="auto"/>
              <w:right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5</w:t>
            </w:r>
          </w:p>
        </w:tc>
        <w:tc>
          <w:tcPr>
            <w:tcW w:w="249" w:type="dxa"/>
            <w:tcBorders>
              <w:left w:val="single" w:sz="12" w:space="0" w:color="auto"/>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6</w:t>
            </w:r>
          </w:p>
        </w:tc>
        <w:tc>
          <w:tcPr>
            <w:tcW w:w="249" w:type="dxa"/>
            <w:tcBorders>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7</w:t>
            </w:r>
          </w:p>
        </w:tc>
        <w:tc>
          <w:tcPr>
            <w:tcW w:w="249" w:type="dxa"/>
            <w:tcBorders>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8</w:t>
            </w:r>
          </w:p>
        </w:tc>
        <w:tc>
          <w:tcPr>
            <w:tcW w:w="249" w:type="dxa"/>
            <w:tcBorders>
              <w:bottom w:val="single" w:sz="12" w:space="0" w:color="auto"/>
              <w:right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9</w:t>
            </w:r>
          </w:p>
        </w:tc>
        <w:tc>
          <w:tcPr>
            <w:tcW w:w="249" w:type="dxa"/>
            <w:tcBorders>
              <w:left w:val="single" w:sz="12" w:space="0" w:color="auto"/>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10</w:t>
            </w:r>
          </w:p>
        </w:tc>
        <w:tc>
          <w:tcPr>
            <w:tcW w:w="249" w:type="dxa"/>
            <w:tcBorders>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11</w:t>
            </w:r>
          </w:p>
        </w:tc>
        <w:tc>
          <w:tcPr>
            <w:tcW w:w="249" w:type="dxa"/>
            <w:tcBorders>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12</w:t>
            </w:r>
          </w:p>
        </w:tc>
        <w:tc>
          <w:tcPr>
            <w:tcW w:w="249" w:type="dxa"/>
            <w:tcBorders>
              <w:bottom w:val="single" w:sz="12" w:space="0" w:color="auto"/>
              <w:right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13</w:t>
            </w:r>
          </w:p>
        </w:tc>
        <w:tc>
          <w:tcPr>
            <w:tcW w:w="249" w:type="dxa"/>
            <w:tcBorders>
              <w:left w:val="single" w:sz="12" w:space="0" w:color="auto"/>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14</w:t>
            </w:r>
          </w:p>
        </w:tc>
        <w:tc>
          <w:tcPr>
            <w:tcW w:w="249" w:type="dxa"/>
            <w:tcBorders>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15</w:t>
            </w:r>
          </w:p>
        </w:tc>
        <w:tc>
          <w:tcPr>
            <w:tcW w:w="249" w:type="dxa"/>
            <w:tcBorders>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16</w:t>
            </w:r>
          </w:p>
        </w:tc>
        <w:tc>
          <w:tcPr>
            <w:tcW w:w="249" w:type="dxa"/>
            <w:tcBorders>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17</w:t>
            </w:r>
          </w:p>
        </w:tc>
        <w:tc>
          <w:tcPr>
            <w:tcW w:w="250" w:type="dxa"/>
            <w:tcBorders>
              <w:bottom w:val="single" w:sz="12" w:space="0" w:color="auto"/>
              <w:right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18</w:t>
            </w:r>
          </w:p>
        </w:tc>
        <w:tc>
          <w:tcPr>
            <w:tcW w:w="249" w:type="dxa"/>
            <w:tcBorders>
              <w:left w:val="single" w:sz="12" w:space="0" w:color="auto"/>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19</w:t>
            </w:r>
          </w:p>
        </w:tc>
        <w:tc>
          <w:tcPr>
            <w:tcW w:w="249" w:type="dxa"/>
            <w:tcBorders>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20</w:t>
            </w:r>
          </w:p>
        </w:tc>
        <w:tc>
          <w:tcPr>
            <w:tcW w:w="249" w:type="dxa"/>
            <w:tcBorders>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21</w:t>
            </w:r>
          </w:p>
        </w:tc>
        <w:tc>
          <w:tcPr>
            <w:tcW w:w="249" w:type="dxa"/>
            <w:tcBorders>
              <w:bottom w:val="single" w:sz="12" w:space="0" w:color="auto"/>
              <w:right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22</w:t>
            </w:r>
          </w:p>
        </w:tc>
        <w:tc>
          <w:tcPr>
            <w:tcW w:w="249" w:type="dxa"/>
            <w:tcBorders>
              <w:left w:val="single" w:sz="12" w:space="0" w:color="auto"/>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23</w:t>
            </w:r>
          </w:p>
        </w:tc>
        <w:tc>
          <w:tcPr>
            <w:tcW w:w="249" w:type="dxa"/>
            <w:tcBorders>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24</w:t>
            </w:r>
          </w:p>
        </w:tc>
        <w:tc>
          <w:tcPr>
            <w:tcW w:w="249" w:type="dxa"/>
            <w:tcBorders>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25</w:t>
            </w:r>
          </w:p>
        </w:tc>
        <w:tc>
          <w:tcPr>
            <w:tcW w:w="249" w:type="dxa"/>
            <w:tcBorders>
              <w:bottom w:val="single" w:sz="12" w:space="0" w:color="auto"/>
              <w:right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26</w:t>
            </w:r>
          </w:p>
        </w:tc>
        <w:tc>
          <w:tcPr>
            <w:tcW w:w="249" w:type="dxa"/>
            <w:tcBorders>
              <w:left w:val="single" w:sz="12" w:space="0" w:color="auto"/>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27</w:t>
            </w:r>
          </w:p>
        </w:tc>
        <w:tc>
          <w:tcPr>
            <w:tcW w:w="249" w:type="dxa"/>
            <w:tcBorders>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28</w:t>
            </w:r>
          </w:p>
        </w:tc>
        <w:tc>
          <w:tcPr>
            <w:tcW w:w="249" w:type="dxa"/>
            <w:tcBorders>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29</w:t>
            </w:r>
          </w:p>
        </w:tc>
        <w:tc>
          <w:tcPr>
            <w:tcW w:w="249" w:type="dxa"/>
            <w:tcBorders>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30</w:t>
            </w:r>
          </w:p>
        </w:tc>
        <w:tc>
          <w:tcPr>
            <w:tcW w:w="249" w:type="dxa"/>
            <w:tcBorders>
              <w:bottom w:val="single" w:sz="12" w:space="0" w:color="auto"/>
              <w:right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31</w:t>
            </w:r>
          </w:p>
        </w:tc>
        <w:tc>
          <w:tcPr>
            <w:tcW w:w="249" w:type="dxa"/>
            <w:tcBorders>
              <w:left w:val="single" w:sz="12" w:space="0" w:color="auto"/>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32</w:t>
            </w:r>
          </w:p>
        </w:tc>
        <w:tc>
          <w:tcPr>
            <w:tcW w:w="249" w:type="dxa"/>
            <w:tcBorders>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33</w:t>
            </w:r>
          </w:p>
        </w:tc>
        <w:tc>
          <w:tcPr>
            <w:tcW w:w="249" w:type="dxa"/>
            <w:tcBorders>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34</w:t>
            </w:r>
          </w:p>
        </w:tc>
        <w:tc>
          <w:tcPr>
            <w:tcW w:w="250" w:type="dxa"/>
            <w:tcBorders>
              <w:bottom w:val="single" w:sz="12" w:space="0" w:color="auto"/>
              <w:right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35</w:t>
            </w:r>
          </w:p>
        </w:tc>
        <w:tc>
          <w:tcPr>
            <w:tcW w:w="249" w:type="dxa"/>
            <w:tcBorders>
              <w:left w:val="single" w:sz="12" w:space="0" w:color="auto"/>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36</w:t>
            </w:r>
          </w:p>
        </w:tc>
        <w:tc>
          <w:tcPr>
            <w:tcW w:w="249" w:type="dxa"/>
            <w:tcBorders>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37</w:t>
            </w:r>
          </w:p>
        </w:tc>
        <w:tc>
          <w:tcPr>
            <w:tcW w:w="249" w:type="dxa"/>
            <w:tcBorders>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38</w:t>
            </w:r>
          </w:p>
        </w:tc>
        <w:tc>
          <w:tcPr>
            <w:tcW w:w="249" w:type="dxa"/>
            <w:tcBorders>
              <w:bottom w:val="single" w:sz="12" w:space="0" w:color="auto"/>
              <w:right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39</w:t>
            </w:r>
          </w:p>
        </w:tc>
        <w:tc>
          <w:tcPr>
            <w:tcW w:w="249" w:type="dxa"/>
            <w:tcBorders>
              <w:left w:val="single" w:sz="12" w:space="0" w:color="auto"/>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40</w:t>
            </w:r>
          </w:p>
        </w:tc>
        <w:tc>
          <w:tcPr>
            <w:tcW w:w="249" w:type="dxa"/>
            <w:tcBorders>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41</w:t>
            </w:r>
          </w:p>
        </w:tc>
        <w:tc>
          <w:tcPr>
            <w:tcW w:w="249" w:type="dxa"/>
            <w:tcBorders>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42</w:t>
            </w:r>
          </w:p>
        </w:tc>
        <w:tc>
          <w:tcPr>
            <w:tcW w:w="249" w:type="dxa"/>
            <w:tcBorders>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43</w:t>
            </w:r>
          </w:p>
        </w:tc>
        <w:tc>
          <w:tcPr>
            <w:tcW w:w="249" w:type="dxa"/>
            <w:tcBorders>
              <w:bottom w:val="single" w:sz="12" w:space="0" w:color="auto"/>
              <w:right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44</w:t>
            </w:r>
          </w:p>
        </w:tc>
        <w:tc>
          <w:tcPr>
            <w:tcW w:w="249" w:type="dxa"/>
            <w:tcBorders>
              <w:left w:val="single" w:sz="12" w:space="0" w:color="auto"/>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45</w:t>
            </w:r>
          </w:p>
        </w:tc>
        <w:tc>
          <w:tcPr>
            <w:tcW w:w="249" w:type="dxa"/>
            <w:tcBorders>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46</w:t>
            </w:r>
          </w:p>
        </w:tc>
        <w:tc>
          <w:tcPr>
            <w:tcW w:w="249" w:type="dxa"/>
            <w:tcBorders>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47</w:t>
            </w:r>
          </w:p>
        </w:tc>
        <w:tc>
          <w:tcPr>
            <w:tcW w:w="249" w:type="dxa"/>
            <w:tcBorders>
              <w:bottom w:val="single" w:sz="12" w:space="0" w:color="auto"/>
              <w:right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48</w:t>
            </w:r>
          </w:p>
        </w:tc>
        <w:tc>
          <w:tcPr>
            <w:tcW w:w="249" w:type="dxa"/>
            <w:tcBorders>
              <w:left w:val="single" w:sz="12" w:space="0" w:color="auto"/>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49</w:t>
            </w:r>
          </w:p>
        </w:tc>
        <w:tc>
          <w:tcPr>
            <w:tcW w:w="249" w:type="dxa"/>
            <w:tcBorders>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50</w:t>
            </w:r>
          </w:p>
        </w:tc>
        <w:tc>
          <w:tcPr>
            <w:tcW w:w="249" w:type="dxa"/>
            <w:tcBorders>
              <w:bottom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51</w:t>
            </w:r>
          </w:p>
        </w:tc>
        <w:tc>
          <w:tcPr>
            <w:tcW w:w="250" w:type="dxa"/>
            <w:tcBorders>
              <w:bottom w:val="single" w:sz="12" w:space="0" w:color="auto"/>
              <w:right w:val="single" w:sz="12" w:space="0" w:color="auto"/>
            </w:tcBorders>
            <w:vAlign w:val="center"/>
          </w:tcPr>
          <w:p w:rsidR="0065192F" w:rsidRPr="00464796" w:rsidRDefault="0065192F" w:rsidP="00E525C6">
            <w:pPr>
              <w:ind w:left="-57" w:right="-57"/>
              <w:jc w:val="center"/>
              <w:rPr>
                <w:rFonts w:ascii="Arial" w:hAnsi="Arial" w:cs="Arial"/>
                <w:sz w:val="12"/>
                <w:lang w:val="en-GB"/>
              </w:rPr>
            </w:pPr>
            <w:r w:rsidRPr="00464796">
              <w:rPr>
                <w:rFonts w:ascii="Arial" w:hAnsi="Arial" w:cs="Arial"/>
                <w:sz w:val="12"/>
                <w:lang w:val="en-GB"/>
              </w:rPr>
              <w:t>52</w:t>
            </w:r>
          </w:p>
        </w:tc>
      </w:tr>
      <w:tr w:rsidR="007C7AB9" w:rsidRPr="00464796" w:rsidTr="007C7AB9">
        <w:tc>
          <w:tcPr>
            <w:tcW w:w="756" w:type="dxa"/>
            <w:vMerge w:val="restart"/>
            <w:tcBorders>
              <w:top w:val="single" w:sz="12" w:space="0" w:color="auto"/>
              <w:left w:val="single" w:sz="12" w:space="0" w:color="auto"/>
            </w:tcBorders>
            <w:vAlign w:val="center"/>
          </w:tcPr>
          <w:p w:rsidR="00D86E19" w:rsidRPr="00652247" w:rsidRDefault="00D86E19" w:rsidP="00D86E19">
            <w:pPr>
              <w:ind w:left="-56" w:right="-66"/>
              <w:jc w:val="center"/>
              <w:rPr>
                <w:rFonts w:ascii="Arial" w:hAnsi="Arial" w:cs="Arial"/>
                <w:b/>
                <w:sz w:val="16"/>
                <w:lang w:val="en-GB"/>
              </w:rPr>
            </w:pPr>
            <w:r w:rsidRPr="00652247">
              <w:rPr>
                <w:rFonts w:ascii="Arial" w:hAnsi="Arial" w:cs="Arial"/>
                <w:b/>
                <w:sz w:val="16"/>
                <w:lang w:val="en-GB"/>
              </w:rPr>
              <w:t>Target Group 1</w:t>
            </w:r>
          </w:p>
        </w:tc>
        <w:tc>
          <w:tcPr>
            <w:tcW w:w="968" w:type="dxa"/>
            <w:tcBorders>
              <w:top w:val="single" w:sz="12" w:space="0" w:color="auto"/>
              <w:bottom w:val="single" w:sz="4" w:space="0" w:color="auto"/>
              <w:right w:val="single" w:sz="4" w:space="0" w:color="auto"/>
            </w:tcBorders>
            <w:vAlign w:val="center"/>
          </w:tcPr>
          <w:p w:rsidR="00D86E19" w:rsidRPr="00D86E19" w:rsidRDefault="00D86E19" w:rsidP="00D86E19">
            <w:pPr>
              <w:ind w:left="-56" w:right="-66"/>
              <w:jc w:val="center"/>
              <w:rPr>
                <w:rFonts w:ascii="Arial" w:hAnsi="Arial" w:cs="Arial"/>
                <w:sz w:val="16"/>
                <w:lang w:val="en-GB"/>
              </w:rPr>
            </w:pPr>
            <w:r w:rsidRPr="00D86E19">
              <w:rPr>
                <w:rFonts w:ascii="Arial" w:hAnsi="Arial" w:cs="Arial"/>
                <w:sz w:val="16"/>
                <w:lang w:val="en-GB"/>
              </w:rPr>
              <w:t>Channel 1</w:t>
            </w: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50" w:type="dxa"/>
            <w:tcBorders>
              <w:top w:val="single" w:sz="12" w:space="0" w:color="auto"/>
              <w:left w:val="single" w:sz="4" w:space="0" w:color="auto"/>
              <w:bottom w:val="single" w:sz="4" w:space="0" w:color="auto"/>
              <w:right w:val="single" w:sz="12" w:space="0" w:color="auto"/>
            </w:tcBorders>
            <w:shd w:val="clear" w:color="auto" w:fill="4F81BD" w:themeFill="accent1"/>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50" w:type="dxa"/>
            <w:tcBorders>
              <w:top w:val="single" w:sz="12"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50" w:type="dxa"/>
            <w:tcBorders>
              <w:top w:val="single" w:sz="12"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r>
      <w:tr w:rsidR="007C7AB9" w:rsidRPr="00464796" w:rsidTr="007C7AB9">
        <w:tc>
          <w:tcPr>
            <w:tcW w:w="756" w:type="dxa"/>
            <w:vMerge/>
            <w:tcBorders>
              <w:left w:val="single" w:sz="12" w:space="0" w:color="auto"/>
            </w:tcBorders>
            <w:vAlign w:val="center"/>
          </w:tcPr>
          <w:p w:rsidR="00D86E19" w:rsidRPr="00652247" w:rsidRDefault="00D86E19" w:rsidP="00D86E19">
            <w:pPr>
              <w:ind w:left="-56" w:right="-66"/>
              <w:jc w:val="center"/>
              <w:rPr>
                <w:rFonts w:ascii="Arial" w:hAnsi="Arial" w:cs="Arial"/>
                <w:b/>
                <w:sz w:val="16"/>
                <w:lang w:val="en-GB"/>
              </w:rPr>
            </w:pPr>
          </w:p>
        </w:tc>
        <w:tc>
          <w:tcPr>
            <w:tcW w:w="968" w:type="dxa"/>
            <w:tcBorders>
              <w:top w:val="single" w:sz="4" w:space="0" w:color="auto"/>
              <w:right w:val="single" w:sz="4" w:space="0" w:color="auto"/>
            </w:tcBorders>
            <w:vAlign w:val="center"/>
          </w:tcPr>
          <w:p w:rsidR="00D86E19" w:rsidRPr="00D86E19" w:rsidRDefault="00D86E19" w:rsidP="00D86E19">
            <w:pPr>
              <w:ind w:left="-56" w:right="-66"/>
              <w:jc w:val="center"/>
              <w:rPr>
                <w:rFonts w:ascii="Arial" w:hAnsi="Arial" w:cs="Arial"/>
                <w:sz w:val="16"/>
                <w:lang w:val="en-GB"/>
              </w:rPr>
            </w:pPr>
            <w:r w:rsidRPr="00D86E19">
              <w:rPr>
                <w:rFonts w:ascii="Arial" w:hAnsi="Arial" w:cs="Arial"/>
                <w:sz w:val="16"/>
                <w:lang w:val="en-GB"/>
              </w:rPr>
              <w:t>Channel 2</w:t>
            </w:r>
          </w:p>
        </w:tc>
        <w:tc>
          <w:tcPr>
            <w:tcW w:w="249" w:type="dxa"/>
            <w:tcBorders>
              <w:top w:val="single" w:sz="4" w:space="0" w:color="auto"/>
              <w:left w:val="single" w:sz="4" w:space="0" w:color="auto"/>
              <w:bottom w:val="single" w:sz="4"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top w:val="single" w:sz="4" w:space="0" w:color="auto"/>
              <w:left w:val="single" w:sz="4"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top w:val="single" w:sz="4" w:space="0" w:color="auto"/>
              <w:left w:val="single" w:sz="4" w:space="0" w:color="auto"/>
              <w:right w:val="single" w:sz="12" w:space="0" w:color="auto"/>
            </w:tcBorders>
            <w:shd w:val="clear" w:color="auto" w:fill="4F81BD" w:themeFill="accent1"/>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4"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12" w:space="0" w:color="auto"/>
            </w:tcBorders>
            <w:shd w:val="clear" w:color="auto" w:fill="4F81BD" w:themeFill="accent1"/>
          </w:tcPr>
          <w:p w:rsidR="00D86E19" w:rsidRPr="00464796" w:rsidRDefault="00D86E19" w:rsidP="003E2EF3">
            <w:pPr>
              <w:ind w:left="-57" w:right="-57"/>
              <w:rPr>
                <w:lang w:val="en-GB"/>
              </w:rPr>
            </w:pPr>
          </w:p>
        </w:tc>
        <w:tc>
          <w:tcPr>
            <w:tcW w:w="249" w:type="dxa"/>
            <w:tcBorders>
              <w:top w:val="single" w:sz="4" w:space="0" w:color="auto"/>
              <w:left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right w:val="single" w:sz="4" w:space="0" w:color="auto"/>
            </w:tcBorders>
          </w:tcPr>
          <w:p w:rsidR="00D86E19" w:rsidRPr="00464796" w:rsidRDefault="00D86E19" w:rsidP="003E2EF3">
            <w:pPr>
              <w:ind w:left="-57" w:right="-57"/>
              <w:rPr>
                <w:lang w:val="en-GB"/>
              </w:rPr>
            </w:pPr>
          </w:p>
        </w:tc>
        <w:tc>
          <w:tcPr>
            <w:tcW w:w="250" w:type="dxa"/>
            <w:tcBorders>
              <w:top w:val="single" w:sz="4"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4" w:space="0" w:color="auto"/>
              <w:left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top w:val="single" w:sz="4" w:space="0" w:color="auto"/>
              <w:left w:val="single" w:sz="4"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top w:val="single" w:sz="4" w:space="0" w:color="auto"/>
              <w:left w:val="single" w:sz="4" w:space="0" w:color="auto"/>
              <w:right w:val="single" w:sz="12" w:space="0" w:color="auto"/>
            </w:tcBorders>
            <w:shd w:val="clear" w:color="auto" w:fill="C0504D" w:themeFill="accent2"/>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4"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4" w:space="0" w:color="auto"/>
              <w:left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4" w:space="0" w:color="auto"/>
              <w:left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right w:val="single" w:sz="4" w:space="0" w:color="auto"/>
            </w:tcBorders>
          </w:tcPr>
          <w:p w:rsidR="00D86E19" w:rsidRPr="00464796" w:rsidRDefault="00D86E19" w:rsidP="003E2EF3">
            <w:pPr>
              <w:ind w:left="-57" w:right="-57"/>
              <w:rPr>
                <w:lang w:val="en-GB"/>
              </w:rPr>
            </w:pPr>
          </w:p>
        </w:tc>
        <w:tc>
          <w:tcPr>
            <w:tcW w:w="250" w:type="dxa"/>
            <w:tcBorders>
              <w:top w:val="single" w:sz="4" w:space="0" w:color="auto"/>
              <w:left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top w:val="single" w:sz="4" w:space="0" w:color="auto"/>
              <w:left w:val="single" w:sz="4" w:space="0" w:color="auto"/>
              <w:right w:val="single" w:sz="12"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4" w:space="0" w:color="auto"/>
              <w:left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4" w:space="0" w:color="auto"/>
              <w:left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12"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4"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4" w:space="0" w:color="auto"/>
              <w:left w:val="single" w:sz="4" w:space="0" w:color="auto"/>
              <w:right w:val="single" w:sz="4" w:space="0" w:color="auto"/>
            </w:tcBorders>
          </w:tcPr>
          <w:p w:rsidR="00D86E19" w:rsidRPr="00464796" w:rsidRDefault="00D86E19" w:rsidP="003E2EF3">
            <w:pPr>
              <w:ind w:left="-57" w:right="-57"/>
              <w:rPr>
                <w:lang w:val="en-GB"/>
              </w:rPr>
            </w:pPr>
          </w:p>
        </w:tc>
        <w:tc>
          <w:tcPr>
            <w:tcW w:w="250" w:type="dxa"/>
            <w:tcBorders>
              <w:top w:val="single" w:sz="4" w:space="0" w:color="auto"/>
              <w:left w:val="single" w:sz="4" w:space="0" w:color="auto"/>
              <w:right w:val="single" w:sz="12" w:space="0" w:color="auto"/>
            </w:tcBorders>
          </w:tcPr>
          <w:p w:rsidR="00D86E19" w:rsidRPr="00464796" w:rsidRDefault="00D86E19" w:rsidP="003E2EF3">
            <w:pPr>
              <w:ind w:left="-57" w:right="-57"/>
              <w:rPr>
                <w:lang w:val="en-GB"/>
              </w:rPr>
            </w:pPr>
          </w:p>
        </w:tc>
      </w:tr>
      <w:tr w:rsidR="007C7AB9" w:rsidRPr="00464796" w:rsidTr="007C7AB9">
        <w:tc>
          <w:tcPr>
            <w:tcW w:w="756" w:type="dxa"/>
            <w:vMerge/>
            <w:tcBorders>
              <w:left w:val="single" w:sz="12" w:space="0" w:color="auto"/>
              <w:bottom w:val="single" w:sz="4" w:space="0" w:color="auto"/>
            </w:tcBorders>
            <w:vAlign w:val="center"/>
          </w:tcPr>
          <w:p w:rsidR="00D86E19" w:rsidRPr="00652247" w:rsidRDefault="00D86E19" w:rsidP="00D86E19">
            <w:pPr>
              <w:ind w:left="-56" w:right="-66"/>
              <w:jc w:val="center"/>
              <w:rPr>
                <w:rFonts w:ascii="Arial" w:hAnsi="Arial" w:cs="Arial"/>
                <w:b/>
                <w:sz w:val="16"/>
                <w:lang w:val="en-GB"/>
              </w:rPr>
            </w:pPr>
          </w:p>
        </w:tc>
        <w:tc>
          <w:tcPr>
            <w:tcW w:w="968" w:type="dxa"/>
            <w:tcBorders>
              <w:bottom w:val="single" w:sz="12" w:space="0" w:color="auto"/>
              <w:right w:val="single" w:sz="4" w:space="0" w:color="auto"/>
            </w:tcBorders>
            <w:vAlign w:val="center"/>
          </w:tcPr>
          <w:p w:rsidR="00D86E19" w:rsidRPr="00D86E19" w:rsidRDefault="00D86E19" w:rsidP="00D86E19">
            <w:pPr>
              <w:ind w:left="-56" w:right="-66"/>
              <w:jc w:val="center"/>
              <w:rPr>
                <w:rFonts w:ascii="Arial" w:hAnsi="Arial" w:cs="Arial"/>
                <w:sz w:val="16"/>
                <w:lang w:val="en-GB"/>
              </w:rPr>
            </w:pPr>
            <w:r w:rsidRPr="00D86E19">
              <w:rPr>
                <w:rFonts w:ascii="Arial" w:hAnsi="Arial" w:cs="Arial"/>
                <w:sz w:val="16"/>
                <w:lang w:val="en-GB"/>
              </w:rPr>
              <w:t>Channel 3</w:t>
            </w:r>
          </w:p>
        </w:tc>
        <w:tc>
          <w:tcPr>
            <w:tcW w:w="249" w:type="dxa"/>
            <w:tcBorders>
              <w:left w:val="single" w:sz="4" w:space="0" w:color="auto"/>
              <w:bottom w:val="single" w:sz="12"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12" w:space="0" w:color="auto"/>
            </w:tcBorders>
            <w:shd w:val="clear" w:color="auto" w:fill="4F81BD" w:themeFill="accent1"/>
          </w:tcPr>
          <w:p w:rsidR="00D86E19" w:rsidRPr="00464796" w:rsidRDefault="00D86E19" w:rsidP="003E2EF3">
            <w:pPr>
              <w:ind w:left="-57" w:right="-57"/>
              <w:rPr>
                <w:lang w:val="en-GB"/>
              </w:rPr>
            </w:pPr>
          </w:p>
        </w:tc>
        <w:tc>
          <w:tcPr>
            <w:tcW w:w="249" w:type="dxa"/>
            <w:tcBorders>
              <w:left w:val="single" w:sz="12"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12"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12" w:space="0" w:color="auto"/>
            </w:tcBorders>
          </w:tcPr>
          <w:p w:rsidR="00D86E19" w:rsidRPr="00464796" w:rsidRDefault="00D86E19" w:rsidP="003E2EF3">
            <w:pPr>
              <w:ind w:left="-57" w:right="-57"/>
              <w:rPr>
                <w:lang w:val="en-GB"/>
              </w:rPr>
            </w:pPr>
          </w:p>
        </w:tc>
        <w:tc>
          <w:tcPr>
            <w:tcW w:w="249" w:type="dxa"/>
            <w:tcBorders>
              <w:left w:val="single" w:sz="12"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50" w:type="dxa"/>
            <w:tcBorders>
              <w:left w:val="single" w:sz="4" w:space="0" w:color="auto"/>
              <w:bottom w:val="single" w:sz="12" w:space="0" w:color="auto"/>
              <w:right w:val="single" w:sz="12" w:space="0" w:color="auto"/>
            </w:tcBorders>
          </w:tcPr>
          <w:p w:rsidR="00D86E19" w:rsidRPr="00464796" w:rsidRDefault="00D86E19" w:rsidP="003E2EF3">
            <w:pPr>
              <w:ind w:left="-57" w:right="-57"/>
              <w:rPr>
                <w:lang w:val="en-GB"/>
              </w:rPr>
            </w:pPr>
          </w:p>
        </w:tc>
        <w:tc>
          <w:tcPr>
            <w:tcW w:w="249" w:type="dxa"/>
            <w:tcBorders>
              <w:left w:val="single" w:sz="12"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12"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12" w:space="0" w:color="auto"/>
              <w:bottom w:val="single" w:sz="12"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12" w:space="0" w:color="auto"/>
            </w:tcBorders>
          </w:tcPr>
          <w:p w:rsidR="00D86E19" w:rsidRPr="00464796" w:rsidRDefault="00D86E19" w:rsidP="003E2EF3">
            <w:pPr>
              <w:ind w:left="-57" w:right="-57"/>
              <w:rPr>
                <w:lang w:val="en-GB"/>
              </w:rPr>
            </w:pPr>
          </w:p>
        </w:tc>
        <w:tc>
          <w:tcPr>
            <w:tcW w:w="249" w:type="dxa"/>
            <w:tcBorders>
              <w:left w:val="single" w:sz="12"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12" w:space="0" w:color="auto"/>
            </w:tcBorders>
          </w:tcPr>
          <w:p w:rsidR="00D86E19" w:rsidRPr="00464796" w:rsidRDefault="00D86E19" w:rsidP="003E2EF3">
            <w:pPr>
              <w:ind w:left="-57" w:right="-57"/>
              <w:rPr>
                <w:lang w:val="en-GB"/>
              </w:rPr>
            </w:pPr>
          </w:p>
        </w:tc>
        <w:tc>
          <w:tcPr>
            <w:tcW w:w="249" w:type="dxa"/>
            <w:tcBorders>
              <w:left w:val="single" w:sz="12"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50" w:type="dxa"/>
            <w:tcBorders>
              <w:left w:val="single" w:sz="4" w:space="0" w:color="auto"/>
              <w:bottom w:val="single" w:sz="12" w:space="0" w:color="auto"/>
              <w:right w:val="single" w:sz="12" w:space="0" w:color="auto"/>
            </w:tcBorders>
          </w:tcPr>
          <w:p w:rsidR="00D86E19" w:rsidRPr="00464796" w:rsidRDefault="00D86E19" w:rsidP="003E2EF3">
            <w:pPr>
              <w:ind w:left="-57" w:right="-57"/>
              <w:rPr>
                <w:lang w:val="en-GB"/>
              </w:rPr>
            </w:pPr>
          </w:p>
        </w:tc>
        <w:tc>
          <w:tcPr>
            <w:tcW w:w="249" w:type="dxa"/>
            <w:tcBorders>
              <w:left w:val="single" w:sz="12"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12" w:space="0" w:color="auto"/>
            </w:tcBorders>
            <w:shd w:val="clear" w:color="auto" w:fill="F79646" w:themeFill="accent6"/>
          </w:tcPr>
          <w:p w:rsidR="00D86E19" w:rsidRPr="00464796" w:rsidRDefault="00D86E19" w:rsidP="003E2EF3">
            <w:pPr>
              <w:ind w:left="-57" w:right="-57"/>
              <w:rPr>
                <w:lang w:val="en-GB"/>
              </w:rPr>
            </w:pPr>
          </w:p>
        </w:tc>
        <w:tc>
          <w:tcPr>
            <w:tcW w:w="249" w:type="dxa"/>
            <w:tcBorders>
              <w:left w:val="single" w:sz="12"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12" w:space="0" w:color="auto"/>
            </w:tcBorders>
          </w:tcPr>
          <w:p w:rsidR="00D86E19" w:rsidRPr="00464796" w:rsidRDefault="00D86E19" w:rsidP="003E2EF3">
            <w:pPr>
              <w:ind w:left="-57" w:right="-57"/>
              <w:rPr>
                <w:lang w:val="en-GB"/>
              </w:rPr>
            </w:pPr>
          </w:p>
        </w:tc>
        <w:tc>
          <w:tcPr>
            <w:tcW w:w="249" w:type="dxa"/>
            <w:tcBorders>
              <w:left w:val="single" w:sz="12"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12" w:space="0" w:color="auto"/>
            </w:tcBorders>
            <w:shd w:val="clear" w:color="auto" w:fill="F79646" w:themeFill="accent6"/>
          </w:tcPr>
          <w:p w:rsidR="00D86E19" w:rsidRPr="00464796" w:rsidRDefault="00D86E19" w:rsidP="003E2EF3">
            <w:pPr>
              <w:ind w:left="-57" w:right="-57"/>
              <w:rPr>
                <w:lang w:val="en-GB"/>
              </w:rPr>
            </w:pPr>
          </w:p>
        </w:tc>
        <w:tc>
          <w:tcPr>
            <w:tcW w:w="249" w:type="dxa"/>
            <w:tcBorders>
              <w:left w:val="single" w:sz="12"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50" w:type="dxa"/>
            <w:tcBorders>
              <w:left w:val="single" w:sz="4" w:space="0" w:color="auto"/>
              <w:bottom w:val="single" w:sz="12" w:space="0" w:color="auto"/>
              <w:right w:val="single" w:sz="12" w:space="0" w:color="auto"/>
            </w:tcBorders>
          </w:tcPr>
          <w:p w:rsidR="00D86E19" w:rsidRPr="00464796" w:rsidRDefault="00D86E19" w:rsidP="003E2EF3">
            <w:pPr>
              <w:ind w:left="-57" w:right="-57"/>
              <w:rPr>
                <w:lang w:val="en-GB"/>
              </w:rPr>
            </w:pPr>
          </w:p>
        </w:tc>
      </w:tr>
      <w:tr w:rsidR="007C7AB9" w:rsidRPr="00464796" w:rsidTr="007C7AB9">
        <w:tc>
          <w:tcPr>
            <w:tcW w:w="756" w:type="dxa"/>
            <w:vMerge w:val="restart"/>
            <w:tcBorders>
              <w:top w:val="single" w:sz="12" w:space="0" w:color="auto"/>
              <w:left w:val="single" w:sz="12" w:space="0" w:color="auto"/>
            </w:tcBorders>
            <w:vAlign w:val="center"/>
          </w:tcPr>
          <w:p w:rsidR="00D86E19" w:rsidRPr="00652247" w:rsidRDefault="00D86E19" w:rsidP="00D86E19">
            <w:pPr>
              <w:ind w:left="-56" w:right="-66"/>
              <w:jc w:val="center"/>
              <w:rPr>
                <w:rFonts w:ascii="Arial" w:hAnsi="Arial" w:cs="Arial"/>
                <w:b/>
                <w:sz w:val="16"/>
                <w:lang w:val="en-GB"/>
              </w:rPr>
            </w:pPr>
            <w:r w:rsidRPr="00652247">
              <w:rPr>
                <w:rFonts w:ascii="Arial" w:hAnsi="Arial" w:cs="Arial"/>
                <w:b/>
                <w:sz w:val="16"/>
                <w:lang w:val="en-GB"/>
              </w:rPr>
              <w:t>Target Group 2</w:t>
            </w:r>
          </w:p>
        </w:tc>
        <w:tc>
          <w:tcPr>
            <w:tcW w:w="968" w:type="dxa"/>
            <w:tcBorders>
              <w:top w:val="single" w:sz="12" w:space="0" w:color="auto"/>
              <w:right w:val="single" w:sz="4" w:space="0" w:color="auto"/>
            </w:tcBorders>
            <w:vAlign w:val="center"/>
          </w:tcPr>
          <w:p w:rsidR="00D86E19" w:rsidRPr="00D86E19" w:rsidRDefault="00D86E19" w:rsidP="00D86E19">
            <w:pPr>
              <w:jc w:val="center"/>
              <w:rPr>
                <w:sz w:val="16"/>
              </w:rPr>
            </w:pPr>
            <w:r w:rsidRPr="00D86E19">
              <w:rPr>
                <w:rFonts w:ascii="Arial" w:hAnsi="Arial" w:cs="Arial"/>
                <w:sz w:val="16"/>
                <w:lang w:val="en-GB"/>
              </w:rPr>
              <w:t>Channel 1</w:t>
            </w: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50" w:type="dxa"/>
            <w:tcBorders>
              <w:top w:val="single" w:sz="12" w:space="0" w:color="auto"/>
              <w:left w:val="single" w:sz="4" w:space="0" w:color="auto"/>
              <w:bottom w:val="single" w:sz="4" w:space="0" w:color="auto"/>
              <w:right w:val="single" w:sz="12" w:space="0" w:color="auto"/>
            </w:tcBorders>
            <w:shd w:val="clear" w:color="auto" w:fill="4F81BD" w:themeFill="accent1"/>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50" w:type="dxa"/>
            <w:tcBorders>
              <w:top w:val="single" w:sz="12"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50" w:type="dxa"/>
            <w:tcBorders>
              <w:top w:val="single" w:sz="12"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r>
      <w:tr w:rsidR="007C7AB9" w:rsidRPr="00464796" w:rsidTr="007C7AB9">
        <w:tc>
          <w:tcPr>
            <w:tcW w:w="756" w:type="dxa"/>
            <w:vMerge/>
            <w:tcBorders>
              <w:left w:val="single" w:sz="12" w:space="0" w:color="auto"/>
              <w:bottom w:val="single" w:sz="4" w:space="0" w:color="auto"/>
            </w:tcBorders>
            <w:vAlign w:val="center"/>
          </w:tcPr>
          <w:p w:rsidR="00D86E19" w:rsidRPr="00652247" w:rsidRDefault="00D86E19" w:rsidP="00D86E19">
            <w:pPr>
              <w:ind w:left="-56" w:right="-66"/>
              <w:jc w:val="center"/>
              <w:rPr>
                <w:rFonts w:ascii="Arial" w:hAnsi="Arial" w:cs="Arial"/>
                <w:b/>
                <w:sz w:val="16"/>
                <w:lang w:val="en-GB"/>
              </w:rPr>
            </w:pPr>
          </w:p>
        </w:tc>
        <w:tc>
          <w:tcPr>
            <w:tcW w:w="968" w:type="dxa"/>
            <w:tcBorders>
              <w:bottom w:val="single" w:sz="12" w:space="0" w:color="auto"/>
              <w:right w:val="single" w:sz="4" w:space="0" w:color="auto"/>
            </w:tcBorders>
            <w:vAlign w:val="center"/>
          </w:tcPr>
          <w:p w:rsidR="00D86E19" w:rsidRPr="00D86E19" w:rsidRDefault="00D86E19" w:rsidP="00D86E19">
            <w:pPr>
              <w:jc w:val="center"/>
              <w:rPr>
                <w:sz w:val="16"/>
              </w:rPr>
            </w:pPr>
            <w:r w:rsidRPr="00D86E19">
              <w:rPr>
                <w:rFonts w:ascii="Arial" w:hAnsi="Arial" w:cs="Arial"/>
                <w:sz w:val="16"/>
                <w:lang w:val="en-GB"/>
              </w:rPr>
              <w:t>Channel 4</w:t>
            </w:r>
          </w:p>
        </w:tc>
        <w:tc>
          <w:tcPr>
            <w:tcW w:w="249" w:type="dxa"/>
            <w:tcBorders>
              <w:top w:val="single" w:sz="4" w:space="0" w:color="auto"/>
              <w:left w:val="single" w:sz="4"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12" w:space="0" w:color="auto"/>
            </w:tcBorders>
            <w:shd w:val="clear" w:color="auto" w:fill="4F81BD" w:themeFill="accent1"/>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12"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50" w:type="dxa"/>
            <w:tcBorders>
              <w:top w:val="single" w:sz="4" w:space="0" w:color="auto"/>
              <w:left w:val="single" w:sz="4" w:space="0" w:color="auto"/>
              <w:bottom w:val="single" w:sz="12"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12" w:space="0" w:color="auto"/>
            </w:tcBorders>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12"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12"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12" w:space="0" w:color="auto"/>
            </w:tcBorders>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50" w:type="dxa"/>
            <w:tcBorders>
              <w:top w:val="single" w:sz="4" w:space="0" w:color="auto"/>
              <w:left w:val="single" w:sz="4" w:space="0" w:color="auto"/>
              <w:bottom w:val="single" w:sz="12" w:space="0" w:color="auto"/>
              <w:right w:val="single" w:sz="12" w:space="0" w:color="auto"/>
            </w:tcBorders>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12" w:space="0" w:color="auto"/>
            </w:tcBorders>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12" w:space="0" w:color="auto"/>
            </w:tcBorders>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12"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50" w:type="dxa"/>
            <w:tcBorders>
              <w:top w:val="single" w:sz="4" w:space="0" w:color="auto"/>
              <w:left w:val="single" w:sz="4" w:space="0" w:color="auto"/>
              <w:bottom w:val="single" w:sz="12" w:space="0" w:color="auto"/>
              <w:right w:val="single" w:sz="12" w:space="0" w:color="auto"/>
            </w:tcBorders>
          </w:tcPr>
          <w:p w:rsidR="00D86E19" w:rsidRPr="00464796" w:rsidRDefault="00D86E19" w:rsidP="003E2EF3">
            <w:pPr>
              <w:ind w:left="-57" w:right="-57"/>
              <w:rPr>
                <w:lang w:val="en-GB"/>
              </w:rPr>
            </w:pPr>
          </w:p>
        </w:tc>
      </w:tr>
      <w:tr w:rsidR="001655B7" w:rsidRPr="00464796" w:rsidTr="007C7AB9">
        <w:tc>
          <w:tcPr>
            <w:tcW w:w="756" w:type="dxa"/>
            <w:vMerge w:val="restart"/>
            <w:tcBorders>
              <w:top w:val="single" w:sz="12" w:space="0" w:color="auto"/>
              <w:left w:val="single" w:sz="12" w:space="0" w:color="auto"/>
            </w:tcBorders>
            <w:vAlign w:val="center"/>
          </w:tcPr>
          <w:p w:rsidR="00D86E19" w:rsidRPr="00652247" w:rsidRDefault="00D86E19" w:rsidP="00D86E19">
            <w:pPr>
              <w:ind w:left="-56" w:right="-66"/>
              <w:jc w:val="center"/>
              <w:rPr>
                <w:rFonts w:ascii="Arial" w:hAnsi="Arial" w:cs="Arial"/>
                <w:b/>
                <w:sz w:val="16"/>
                <w:lang w:val="en-GB"/>
              </w:rPr>
            </w:pPr>
            <w:r w:rsidRPr="00652247">
              <w:rPr>
                <w:rFonts w:ascii="Arial" w:hAnsi="Arial" w:cs="Arial"/>
                <w:b/>
                <w:sz w:val="16"/>
                <w:lang w:val="en-GB"/>
              </w:rPr>
              <w:t>Target Group 3</w:t>
            </w:r>
          </w:p>
        </w:tc>
        <w:tc>
          <w:tcPr>
            <w:tcW w:w="968" w:type="dxa"/>
            <w:tcBorders>
              <w:top w:val="single" w:sz="12" w:space="0" w:color="auto"/>
              <w:right w:val="single" w:sz="4" w:space="0" w:color="auto"/>
            </w:tcBorders>
            <w:vAlign w:val="center"/>
          </w:tcPr>
          <w:p w:rsidR="00D86E19" w:rsidRPr="00D86E19" w:rsidRDefault="00D86E19" w:rsidP="00D86E19">
            <w:pPr>
              <w:ind w:left="-56" w:right="-66"/>
              <w:jc w:val="center"/>
              <w:rPr>
                <w:rFonts w:ascii="Arial" w:hAnsi="Arial" w:cs="Arial"/>
                <w:sz w:val="16"/>
                <w:lang w:val="en-GB"/>
              </w:rPr>
            </w:pPr>
            <w:r w:rsidRPr="00D86E19">
              <w:rPr>
                <w:rFonts w:ascii="Arial" w:hAnsi="Arial" w:cs="Arial"/>
                <w:sz w:val="16"/>
                <w:lang w:val="en-GB"/>
              </w:rPr>
              <w:t>Channel 5</w:t>
            </w:r>
          </w:p>
        </w:tc>
        <w:tc>
          <w:tcPr>
            <w:tcW w:w="249" w:type="dxa"/>
            <w:tcBorders>
              <w:top w:val="single" w:sz="12" w:space="0" w:color="auto"/>
              <w:left w:val="single" w:sz="4" w:space="0" w:color="auto"/>
              <w:bottom w:val="single" w:sz="4"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50" w:type="dxa"/>
            <w:tcBorders>
              <w:top w:val="single" w:sz="12" w:space="0" w:color="auto"/>
              <w:left w:val="single" w:sz="4" w:space="0" w:color="auto"/>
              <w:bottom w:val="single" w:sz="4"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50" w:type="dxa"/>
            <w:tcBorders>
              <w:top w:val="single" w:sz="12" w:space="0" w:color="auto"/>
              <w:left w:val="single" w:sz="4" w:space="0" w:color="auto"/>
              <w:bottom w:val="single" w:sz="4"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50" w:type="dxa"/>
            <w:tcBorders>
              <w:top w:val="single" w:sz="12"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r>
      <w:tr w:rsidR="001655B7" w:rsidRPr="00464796" w:rsidTr="007C7AB9">
        <w:tc>
          <w:tcPr>
            <w:tcW w:w="756" w:type="dxa"/>
            <w:vMerge/>
            <w:tcBorders>
              <w:left w:val="single" w:sz="12" w:space="0" w:color="auto"/>
            </w:tcBorders>
            <w:vAlign w:val="center"/>
          </w:tcPr>
          <w:p w:rsidR="00D86E19" w:rsidRPr="00652247" w:rsidRDefault="00D86E19" w:rsidP="00D86E19">
            <w:pPr>
              <w:ind w:left="-56" w:right="-66"/>
              <w:jc w:val="center"/>
              <w:rPr>
                <w:rFonts w:ascii="Arial" w:hAnsi="Arial" w:cs="Arial"/>
                <w:b/>
                <w:sz w:val="16"/>
                <w:lang w:val="en-GB"/>
              </w:rPr>
            </w:pPr>
          </w:p>
        </w:tc>
        <w:tc>
          <w:tcPr>
            <w:tcW w:w="968" w:type="dxa"/>
            <w:tcBorders>
              <w:right w:val="single" w:sz="4" w:space="0" w:color="auto"/>
            </w:tcBorders>
            <w:vAlign w:val="center"/>
          </w:tcPr>
          <w:p w:rsidR="00D86E19" w:rsidRPr="00D86E19" w:rsidRDefault="00D86E19" w:rsidP="00D86E19">
            <w:pPr>
              <w:ind w:left="-56" w:right="-66"/>
              <w:jc w:val="center"/>
              <w:rPr>
                <w:rFonts w:ascii="Arial" w:hAnsi="Arial" w:cs="Arial"/>
                <w:sz w:val="16"/>
                <w:lang w:val="en-GB"/>
              </w:rPr>
            </w:pPr>
            <w:r w:rsidRPr="00D86E19">
              <w:rPr>
                <w:rFonts w:ascii="Arial" w:hAnsi="Arial" w:cs="Arial"/>
                <w:sz w:val="16"/>
                <w:lang w:val="en-GB"/>
              </w:rPr>
              <w:t>Channel 6</w:t>
            </w:r>
          </w:p>
        </w:tc>
        <w:tc>
          <w:tcPr>
            <w:tcW w:w="249" w:type="dxa"/>
            <w:tcBorders>
              <w:top w:val="single" w:sz="4"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50" w:type="dxa"/>
            <w:tcBorders>
              <w:top w:val="single" w:sz="4" w:space="0" w:color="auto"/>
              <w:left w:val="single" w:sz="4" w:space="0" w:color="auto"/>
              <w:bottom w:val="single" w:sz="4"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50" w:type="dxa"/>
            <w:tcBorders>
              <w:top w:val="single" w:sz="4" w:space="0" w:color="auto"/>
              <w:left w:val="single" w:sz="4" w:space="0" w:color="auto"/>
              <w:bottom w:val="single" w:sz="4"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4"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50" w:type="dxa"/>
            <w:tcBorders>
              <w:top w:val="single" w:sz="4"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r>
      <w:tr w:rsidR="007C7AB9" w:rsidRPr="00464796" w:rsidTr="007C7AB9">
        <w:tc>
          <w:tcPr>
            <w:tcW w:w="756" w:type="dxa"/>
            <w:vMerge/>
            <w:tcBorders>
              <w:left w:val="single" w:sz="12" w:space="0" w:color="auto"/>
              <w:bottom w:val="single" w:sz="4" w:space="0" w:color="auto"/>
            </w:tcBorders>
            <w:vAlign w:val="center"/>
          </w:tcPr>
          <w:p w:rsidR="00D86E19" w:rsidRPr="00652247" w:rsidRDefault="00D86E19" w:rsidP="00D86E19">
            <w:pPr>
              <w:ind w:left="-56" w:right="-66"/>
              <w:jc w:val="center"/>
              <w:rPr>
                <w:rFonts w:ascii="Arial" w:hAnsi="Arial" w:cs="Arial"/>
                <w:b/>
                <w:sz w:val="16"/>
                <w:lang w:val="en-GB"/>
              </w:rPr>
            </w:pPr>
          </w:p>
        </w:tc>
        <w:tc>
          <w:tcPr>
            <w:tcW w:w="968" w:type="dxa"/>
            <w:tcBorders>
              <w:bottom w:val="single" w:sz="12" w:space="0" w:color="auto"/>
              <w:right w:val="single" w:sz="4" w:space="0" w:color="auto"/>
            </w:tcBorders>
            <w:vAlign w:val="center"/>
          </w:tcPr>
          <w:p w:rsidR="00D86E19" w:rsidRPr="00D86E19" w:rsidRDefault="00D86E19" w:rsidP="00D86E19">
            <w:pPr>
              <w:ind w:left="-56" w:right="-66"/>
              <w:jc w:val="center"/>
              <w:rPr>
                <w:rFonts w:ascii="Arial" w:hAnsi="Arial" w:cs="Arial"/>
                <w:sz w:val="16"/>
                <w:lang w:val="en-GB"/>
              </w:rPr>
            </w:pPr>
            <w:r w:rsidRPr="00D86E19">
              <w:rPr>
                <w:rFonts w:ascii="Arial" w:hAnsi="Arial" w:cs="Arial"/>
                <w:sz w:val="16"/>
                <w:lang w:val="en-GB"/>
              </w:rPr>
              <w:t>Channel 4</w:t>
            </w:r>
          </w:p>
        </w:tc>
        <w:tc>
          <w:tcPr>
            <w:tcW w:w="249" w:type="dxa"/>
            <w:tcBorders>
              <w:top w:val="single" w:sz="4" w:space="0" w:color="auto"/>
              <w:left w:val="single" w:sz="4" w:space="0" w:color="auto"/>
              <w:bottom w:val="single" w:sz="12"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12" w:space="0" w:color="auto"/>
            </w:tcBorders>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12" w:space="0" w:color="auto"/>
            </w:tcBorders>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50" w:type="dxa"/>
            <w:tcBorders>
              <w:top w:val="single" w:sz="4" w:space="0" w:color="auto"/>
              <w:left w:val="single" w:sz="4" w:space="0" w:color="auto"/>
              <w:bottom w:val="single" w:sz="12"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12" w:space="0" w:color="auto"/>
            </w:tcBorders>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12" w:space="0" w:color="auto"/>
            </w:tcBorders>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50" w:type="dxa"/>
            <w:tcBorders>
              <w:top w:val="single" w:sz="4" w:space="0" w:color="auto"/>
              <w:left w:val="single" w:sz="4" w:space="0" w:color="auto"/>
              <w:bottom w:val="single" w:sz="12" w:space="0" w:color="auto"/>
              <w:right w:val="single" w:sz="12"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12" w:space="0" w:color="auto"/>
            </w:tcBorders>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12" w:space="0" w:color="auto"/>
            </w:tcBorders>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12" w:space="0" w:color="auto"/>
            </w:tcBorders>
          </w:tcPr>
          <w:p w:rsidR="00D86E19" w:rsidRPr="00464796" w:rsidRDefault="00D86E19" w:rsidP="003E2EF3">
            <w:pPr>
              <w:ind w:left="-57" w:right="-57"/>
              <w:rPr>
                <w:lang w:val="en-GB"/>
              </w:rPr>
            </w:pPr>
          </w:p>
        </w:tc>
        <w:tc>
          <w:tcPr>
            <w:tcW w:w="249" w:type="dxa"/>
            <w:tcBorders>
              <w:top w:val="single" w:sz="4" w:space="0" w:color="auto"/>
              <w:left w:val="single" w:sz="12"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4" w:space="0" w:color="auto"/>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50" w:type="dxa"/>
            <w:tcBorders>
              <w:top w:val="single" w:sz="4" w:space="0" w:color="auto"/>
              <w:left w:val="single" w:sz="4" w:space="0" w:color="auto"/>
              <w:bottom w:val="single" w:sz="12" w:space="0" w:color="auto"/>
              <w:right w:val="single" w:sz="12" w:space="0" w:color="auto"/>
            </w:tcBorders>
          </w:tcPr>
          <w:p w:rsidR="00D86E19" w:rsidRPr="00464796" w:rsidRDefault="00D86E19" w:rsidP="003E2EF3">
            <w:pPr>
              <w:ind w:left="-57" w:right="-57"/>
              <w:rPr>
                <w:lang w:val="en-GB"/>
              </w:rPr>
            </w:pPr>
          </w:p>
        </w:tc>
      </w:tr>
      <w:tr w:rsidR="007C7AB9" w:rsidRPr="00464796" w:rsidTr="007C7AB9">
        <w:tc>
          <w:tcPr>
            <w:tcW w:w="756" w:type="dxa"/>
            <w:vMerge w:val="restart"/>
            <w:tcBorders>
              <w:top w:val="single" w:sz="12" w:space="0" w:color="auto"/>
              <w:left w:val="single" w:sz="12" w:space="0" w:color="auto"/>
            </w:tcBorders>
            <w:vAlign w:val="center"/>
          </w:tcPr>
          <w:p w:rsidR="00D86E19" w:rsidRPr="00652247" w:rsidRDefault="00D86E19" w:rsidP="00D86E19">
            <w:pPr>
              <w:ind w:left="-56" w:right="-66"/>
              <w:jc w:val="center"/>
              <w:rPr>
                <w:rFonts w:ascii="Arial" w:hAnsi="Arial" w:cs="Arial"/>
                <w:b/>
                <w:sz w:val="16"/>
                <w:lang w:val="en-GB"/>
              </w:rPr>
            </w:pPr>
            <w:r w:rsidRPr="00652247">
              <w:rPr>
                <w:rFonts w:ascii="Arial" w:hAnsi="Arial" w:cs="Arial"/>
                <w:b/>
                <w:sz w:val="16"/>
                <w:lang w:val="en-GB"/>
              </w:rPr>
              <w:t>Target Group 4</w:t>
            </w:r>
          </w:p>
        </w:tc>
        <w:tc>
          <w:tcPr>
            <w:tcW w:w="968" w:type="dxa"/>
            <w:tcBorders>
              <w:top w:val="single" w:sz="12" w:space="0" w:color="auto"/>
              <w:right w:val="single" w:sz="4" w:space="0" w:color="auto"/>
            </w:tcBorders>
            <w:vAlign w:val="center"/>
          </w:tcPr>
          <w:p w:rsidR="00D86E19" w:rsidRPr="00D86E19" w:rsidRDefault="00D86E19" w:rsidP="00D86E19">
            <w:pPr>
              <w:ind w:left="-56" w:right="-66"/>
              <w:jc w:val="center"/>
              <w:rPr>
                <w:rFonts w:ascii="Arial" w:hAnsi="Arial" w:cs="Arial"/>
                <w:sz w:val="16"/>
                <w:lang w:val="en-GB"/>
              </w:rPr>
            </w:pPr>
            <w:r w:rsidRPr="00D86E19">
              <w:rPr>
                <w:rFonts w:ascii="Arial" w:hAnsi="Arial" w:cs="Arial"/>
                <w:sz w:val="16"/>
                <w:lang w:val="en-GB"/>
              </w:rPr>
              <w:t>Channel 7</w:t>
            </w:r>
          </w:p>
        </w:tc>
        <w:tc>
          <w:tcPr>
            <w:tcW w:w="249" w:type="dxa"/>
            <w:tcBorders>
              <w:top w:val="single" w:sz="12" w:space="0" w:color="auto"/>
              <w:left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top w:val="single" w:sz="12" w:space="0" w:color="auto"/>
              <w:left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50" w:type="dxa"/>
            <w:tcBorders>
              <w:top w:val="single" w:sz="12"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12" w:space="0" w:color="auto"/>
              <w:left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right w:val="single" w:sz="4" w:space="0" w:color="auto"/>
            </w:tcBorders>
          </w:tcPr>
          <w:p w:rsidR="00D86E19" w:rsidRPr="00464796" w:rsidRDefault="00D86E19" w:rsidP="003E2EF3">
            <w:pPr>
              <w:ind w:left="-57" w:right="-57"/>
              <w:rPr>
                <w:lang w:val="en-GB"/>
              </w:rPr>
            </w:pPr>
          </w:p>
        </w:tc>
        <w:tc>
          <w:tcPr>
            <w:tcW w:w="250" w:type="dxa"/>
            <w:tcBorders>
              <w:top w:val="single" w:sz="12"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12" w:space="0" w:color="auto"/>
              <w:left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50" w:type="dxa"/>
            <w:tcBorders>
              <w:top w:val="single" w:sz="12" w:space="0" w:color="auto"/>
              <w:left w:val="single" w:sz="4" w:space="0" w:color="auto"/>
              <w:bottom w:val="single" w:sz="4" w:space="0" w:color="auto"/>
              <w:right w:val="single" w:sz="12" w:space="0" w:color="auto"/>
            </w:tcBorders>
            <w:shd w:val="clear" w:color="auto" w:fill="FFFFFF" w:themeFill="background1"/>
          </w:tcPr>
          <w:p w:rsidR="00D86E19" w:rsidRPr="00464796" w:rsidRDefault="00D86E19" w:rsidP="003E2EF3">
            <w:pPr>
              <w:ind w:left="-57" w:right="-57"/>
              <w:rPr>
                <w:lang w:val="en-GB"/>
              </w:rPr>
            </w:pPr>
          </w:p>
        </w:tc>
      </w:tr>
      <w:tr w:rsidR="00B4298B" w:rsidRPr="00464796" w:rsidTr="007C7AB9">
        <w:tc>
          <w:tcPr>
            <w:tcW w:w="756" w:type="dxa"/>
            <w:vMerge/>
            <w:tcBorders>
              <w:left w:val="single" w:sz="12" w:space="0" w:color="auto"/>
            </w:tcBorders>
            <w:vAlign w:val="center"/>
          </w:tcPr>
          <w:p w:rsidR="00D86E19" w:rsidRPr="00652247" w:rsidRDefault="00D86E19" w:rsidP="00D86E19">
            <w:pPr>
              <w:ind w:left="-56" w:right="-66"/>
              <w:jc w:val="center"/>
              <w:rPr>
                <w:rFonts w:ascii="Arial" w:hAnsi="Arial" w:cs="Arial"/>
                <w:b/>
                <w:sz w:val="16"/>
                <w:lang w:val="en-GB"/>
              </w:rPr>
            </w:pPr>
          </w:p>
        </w:tc>
        <w:tc>
          <w:tcPr>
            <w:tcW w:w="968" w:type="dxa"/>
            <w:tcBorders>
              <w:right w:val="single" w:sz="4" w:space="0" w:color="auto"/>
            </w:tcBorders>
            <w:vAlign w:val="center"/>
          </w:tcPr>
          <w:p w:rsidR="00D86E19" w:rsidRPr="00D86E19" w:rsidRDefault="00D86E19" w:rsidP="00D86E19">
            <w:pPr>
              <w:ind w:left="-56" w:right="-66"/>
              <w:jc w:val="center"/>
              <w:rPr>
                <w:rFonts w:ascii="Arial" w:hAnsi="Arial" w:cs="Arial"/>
                <w:sz w:val="16"/>
                <w:lang w:val="en-GB"/>
              </w:rPr>
            </w:pPr>
            <w:r w:rsidRPr="00D86E19">
              <w:rPr>
                <w:rFonts w:ascii="Arial" w:hAnsi="Arial" w:cs="Arial"/>
                <w:sz w:val="16"/>
                <w:lang w:val="en-GB"/>
              </w:rPr>
              <w:t>Channel 8</w:t>
            </w:r>
          </w:p>
        </w:tc>
        <w:tc>
          <w:tcPr>
            <w:tcW w:w="249" w:type="dxa"/>
            <w:tcBorders>
              <w:left w:val="single" w:sz="4"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12"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12"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12"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12"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50" w:type="dxa"/>
            <w:tcBorders>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left w:val="single" w:sz="12" w:space="0" w:color="auto"/>
              <w:bottom w:val="single" w:sz="4"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12"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4"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left w:val="single" w:sz="4" w:space="0" w:color="auto"/>
              <w:right w:val="single" w:sz="12" w:space="0" w:color="auto"/>
            </w:tcBorders>
          </w:tcPr>
          <w:p w:rsidR="00D86E19" w:rsidRPr="00464796" w:rsidRDefault="00D86E19" w:rsidP="003E2EF3">
            <w:pPr>
              <w:ind w:left="-57" w:right="-57"/>
              <w:rPr>
                <w:lang w:val="en-GB"/>
              </w:rPr>
            </w:pPr>
          </w:p>
        </w:tc>
        <w:tc>
          <w:tcPr>
            <w:tcW w:w="249" w:type="dxa"/>
            <w:tcBorders>
              <w:left w:val="single" w:sz="12" w:space="0" w:color="auto"/>
              <w:bottom w:val="single" w:sz="4"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left w:val="single" w:sz="4"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left w:val="single" w:sz="4"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right w:val="single" w:sz="12" w:space="0" w:color="auto"/>
            </w:tcBorders>
            <w:shd w:val="clear" w:color="auto" w:fill="4F81BD" w:themeFill="accent1"/>
          </w:tcPr>
          <w:p w:rsidR="00D86E19" w:rsidRPr="00464796" w:rsidRDefault="00D86E19" w:rsidP="003E2EF3">
            <w:pPr>
              <w:ind w:left="-57" w:right="-57"/>
              <w:rPr>
                <w:lang w:val="en-GB"/>
              </w:rPr>
            </w:pPr>
          </w:p>
        </w:tc>
        <w:tc>
          <w:tcPr>
            <w:tcW w:w="249" w:type="dxa"/>
            <w:tcBorders>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left w:val="single" w:sz="4" w:space="0" w:color="auto"/>
              <w:right w:val="single" w:sz="4" w:space="0" w:color="auto"/>
            </w:tcBorders>
          </w:tcPr>
          <w:p w:rsidR="00D86E19" w:rsidRPr="00464796" w:rsidRDefault="00D86E19" w:rsidP="003E2EF3">
            <w:pPr>
              <w:ind w:left="-57" w:right="-57"/>
              <w:rPr>
                <w:lang w:val="en-GB"/>
              </w:rPr>
            </w:pPr>
          </w:p>
        </w:tc>
        <w:tc>
          <w:tcPr>
            <w:tcW w:w="250" w:type="dxa"/>
            <w:tcBorders>
              <w:left w:val="single" w:sz="4" w:space="0" w:color="auto"/>
              <w:right w:val="single" w:sz="12" w:space="0" w:color="auto"/>
            </w:tcBorders>
            <w:shd w:val="clear" w:color="auto" w:fill="4F81BD" w:themeFill="accent1"/>
          </w:tcPr>
          <w:p w:rsidR="00D86E19" w:rsidRPr="00464796" w:rsidRDefault="00D86E19" w:rsidP="003E2EF3">
            <w:pPr>
              <w:ind w:left="-57" w:right="-57"/>
              <w:rPr>
                <w:lang w:val="en-GB"/>
              </w:rPr>
            </w:pPr>
          </w:p>
        </w:tc>
        <w:tc>
          <w:tcPr>
            <w:tcW w:w="249" w:type="dxa"/>
            <w:tcBorders>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12" w:space="0" w:color="auto"/>
            </w:tcBorders>
            <w:shd w:val="clear" w:color="auto" w:fill="4F81BD" w:themeFill="accent1"/>
          </w:tcPr>
          <w:p w:rsidR="00D86E19" w:rsidRPr="00464796" w:rsidRDefault="00D86E19" w:rsidP="003E2EF3">
            <w:pPr>
              <w:ind w:left="-57" w:right="-57"/>
              <w:rPr>
                <w:lang w:val="en-GB"/>
              </w:rPr>
            </w:pPr>
          </w:p>
        </w:tc>
        <w:tc>
          <w:tcPr>
            <w:tcW w:w="249" w:type="dxa"/>
            <w:tcBorders>
              <w:left w:val="single" w:sz="12"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left w:val="single" w:sz="12" w:space="0" w:color="auto"/>
              <w:bottom w:val="single" w:sz="4"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12" w:space="0" w:color="auto"/>
              <w:bottom w:val="single" w:sz="4"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50" w:type="dxa"/>
            <w:tcBorders>
              <w:left w:val="single" w:sz="4" w:space="0" w:color="auto"/>
              <w:bottom w:val="single" w:sz="4" w:space="0" w:color="auto"/>
              <w:right w:val="single" w:sz="12" w:space="0" w:color="auto"/>
            </w:tcBorders>
            <w:shd w:val="clear" w:color="auto" w:fill="FFFFFF" w:themeFill="background1"/>
          </w:tcPr>
          <w:p w:rsidR="00D86E19" w:rsidRPr="00464796" w:rsidRDefault="00D86E19" w:rsidP="003E2EF3">
            <w:pPr>
              <w:ind w:left="-57" w:right="-57"/>
              <w:rPr>
                <w:lang w:val="en-GB"/>
              </w:rPr>
            </w:pPr>
          </w:p>
        </w:tc>
      </w:tr>
      <w:tr w:rsidR="007C7AB9" w:rsidRPr="00464796" w:rsidTr="007C7AB9">
        <w:tc>
          <w:tcPr>
            <w:tcW w:w="756" w:type="dxa"/>
            <w:vMerge/>
            <w:tcBorders>
              <w:left w:val="single" w:sz="12" w:space="0" w:color="auto"/>
              <w:bottom w:val="single" w:sz="12" w:space="0" w:color="auto"/>
            </w:tcBorders>
            <w:vAlign w:val="center"/>
          </w:tcPr>
          <w:p w:rsidR="00D86E19" w:rsidRPr="00652247" w:rsidRDefault="00D86E19" w:rsidP="00D86E19">
            <w:pPr>
              <w:ind w:left="-56" w:right="-66"/>
              <w:jc w:val="center"/>
              <w:rPr>
                <w:rFonts w:ascii="Arial" w:hAnsi="Arial" w:cs="Arial"/>
                <w:b/>
                <w:sz w:val="16"/>
                <w:lang w:val="en-GB"/>
              </w:rPr>
            </w:pPr>
          </w:p>
        </w:tc>
        <w:tc>
          <w:tcPr>
            <w:tcW w:w="968" w:type="dxa"/>
            <w:tcBorders>
              <w:bottom w:val="single" w:sz="12" w:space="0" w:color="auto"/>
              <w:right w:val="single" w:sz="4" w:space="0" w:color="auto"/>
            </w:tcBorders>
            <w:vAlign w:val="center"/>
          </w:tcPr>
          <w:p w:rsidR="00D86E19" w:rsidRPr="00D86E19" w:rsidRDefault="00D86E19" w:rsidP="00D86E19">
            <w:pPr>
              <w:ind w:left="-56" w:right="-66"/>
              <w:jc w:val="center"/>
              <w:rPr>
                <w:rFonts w:ascii="Arial" w:hAnsi="Arial" w:cs="Arial"/>
                <w:sz w:val="16"/>
                <w:lang w:val="en-GB"/>
              </w:rPr>
            </w:pPr>
            <w:r w:rsidRPr="00D86E19">
              <w:rPr>
                <w:rFonts w:ascii="Arial" w:hAnsi="Arial" w:cs="Arial"/>
                <w:sz w:val="16"/>
                <w:lang w:val="en-GB"/>
              </w:rPr>
              <w:t>Channel 4</w:t>
            </w:r>
          </w:p>
        </w:tc>
        <w:tc>
          <w:tcPr>
            <w:tcW w:w="249" w:type="dxa"/>
            <w:tcBorders>
              <w:left w:val="single" w:sz="4" w:space="0" w:color="auto"/>
              <w:bottom w:val="single" w:sz="12"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12" w:space="0" w:color="auto"/>
              <w:bottom w:val="single" w:sz="12"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12" w:space="0" w:color="auto"/>
            </w:tcBorders>
          </w:tcPr>
          <w:p w:rsidR="00D86E19" w:rsidRPr="00464796" w:rsidRDefault="00D86E19" w:rsidP="003E2EF3">
            <w:pPr>
              <w:ind w:left="-57" w:right="-57"/>
              <w:rPr>
                <w:lang w:val="en-GB"/>
              </w:rPr>
            </w:pPr>
          </w:p>
        </w:tc>
        <w:tc>
          <w:tcPr>
            <w:tcW w:w="249" w:type="dxa"/>
            <w:tcBorders>
              <w:left w:val="single" w:sz="12" w:space="0" w:color="auto"/>
              <w:bottom w:val="single" w:sz="12"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12" w:space="0" w:color="auto"/>
              <w:bottom w:val="single" w:sz="12"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50" w:type="dxa"/>
            <w:tcBorders>
              <w:left w:val="single" w:sz="4" w:space="0" w:color="auto"/>
              <w:bottom w:val="single" w:sz="12" w:space="0" w:color="auto"/>
              <w:right w:val="single" w:sz="12" w:space="0" w:color="auto"/>
            </w:tcBorders>
          </w:tcPr>
          <w:p w:rsidR="00D86E19" w:rsidRPr="00464796" w:rsidRDefault="00D86E19" w:rsidP="003E2EF3">
            <w:pPr>
              <w:ind w:left="-57" w:right="-57"/>
              <w:rPr>
                <w:lang w:val="en-GB"/>
              </w:rPr>
            </w:pPr>
          </w:p>
        </w:tc>
        <w:tc>
          <w:tcPr>
            <w:tcW w:w="249" w:type="dxa"/>
            <w:tcBorders>
              <w:left w:val="single" w:sz="12" w:space="0" w:color="auto"/>
              <w:bottom w:val="single" w:sz="12"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12" w:space="0" w:color="auto"/>
              <w:bottom w:val="single" w:sz="12"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12" w:space="0" w:color="auto"/>
            </w:tcBorders>
          </w:tcPr>
          <w:p w:rsidR="00D86E19" w:rsidRPr="00464796" w:rsidRDefault="00D86E19" w:rsidP="003E2EF3">
            <w:pPr>
              <w:ind w:left="-57" w:right="-57"/>
              <w:rPr>
                <w:lang w:val="en-GB"/>
              </w:rPr>
            </w:pPr>
          </w:p>
        </w:tc>
        <w:tc>
          <w:tcPr>
            <w:tcW w:w="249" w:type="dxa"/>
            <w:tcBorders>
              <w:left w:val="single" w:sz="12" w:space="0" w:color="auto"/>
              <w:bottom w:val="single" w:sz="12"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12" w:space="0" w:color="auto"/>
            </w:tcBorders>
          </w:tcPr>
          <w:p w:rsidR="00D86E19" w:rsidRPr="00464796" w:rsidRDefault="00D86E19" w:rsidP="003E2EF3">
            <w:pPr>
              <w:ind w:left="-57" w:right="-57"/>
              <w:rPr>
                <w:lang w:val="en-GB"/>
              </w:rPr>
            </w:pPr>
          </w:p>
        </w:tc>
        <w:tc>
          <w:tcPr>
            <w:tcW w:w="249" w:type="dxa"/>
            <w:tcBorders>
              <w:left w:val="single" w:sz="12" w:space="0" w:color="auto"/>
              <w:bottom w:val="single" w:sz="12"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50" w:type="dxa"/>
            <w:tcBorders>
              <w:left w:val="single" w:sz="4" w:space="0" w:color="auto"/>
              <w:bottom w:val="single" w:sz="12" w:space="0" w:color="auto"/>
              <w:right w:val="single" w:sz="12" w:space="0" w:color="auto"/>
            </w:tcBorders>
          </w:tcPr>
          <w:p w:rsidR="00D86E19" w:rsidRPr="00464796" w:rsidRDefault="00D86E19" w:rsidP="003E2EF3">
            <w:pPr>
              <w:ind w:left="-57" w:right="-57"/>
              <w:rPr>
                <w:lang w:val="en-GB"/>
              </w:rPr>
            </w:pPr>
          </w:p>
        </w:tc>
        <w:tc>
          <w:tcPr>
            <w:tcW w:w="249" w:type="dxa"/>
            <w:tcBorders>
              <w:left w:val="single" w:sz="12" w:space="0" w:color="auto"/>
              <w:bottom w:val="single" w:sz="12"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12" w:space="0" w:color="auto"/>
              <w:bottom w:val="single" w:sz="12"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12" w:space="0" w:color="auto"/>
            </w:tcBorders>
          </w:tcPr>
          <w:p w:rsidR="00D86E19" w:rsidRPr="00464796" w:rsidRDefault="00D86E19" w:rsidP="003E2EF3">
            <w:pPr>
              <w:ind w:left="-57" w:right="-57"/>
              <w:rPr>
                <w:lang w:val="en-GB"/>
              </w:rPr>
            </w:pPr>
          </w:p>
        </w:tc>
        <w:tc>
          <w:tcPr>
            <w:tcW w:w="249" w:type="dxa"/>
            <w:tcBorders>
              <w:left w:val="single" w:sz="12" w:space="0" w:color="auto"/>
              <w:bottom w:val="single" w:sz="12"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12" w:space="0" w:color="auto"/>
              <w:bottom w:val="single" w:sz="12"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50" w:type="dxa"/>
            <w:tcBorders>
              <w:left w:val="single" w:sz="4" w:space="0" w:color="auto"/>
              <w:bottom w:val="single" w:sz="12" w:space="0" w:color="auto"/>
              <w:right w:val="single" w:sz="12" w:space="0" w:color="auto"/>
            </w:tcBorders>
            <w:shd w:val="clear" w:color="auto" w:fill="FFFFFF" w:themeFill="background1"/>
          </w:tcPr>
          <w:p w:rsidR="00D86E19" w:rsidRPr="00464796" w:rsidRDefault="00D86E19" w:rsidP="003E2EF3">
            <w:pPr>
              <w:ind w:left="-57" w:right="-57"/>
              <w:rPr>
                <w:lang w:val="en-GB"/>
              </w:rPr>
            </w:pPr>
          </w:p>
        </w:tc>
      </w:tr>
      <w:tr w:rsidR="007C7AB9" w:rsidRPr="00464796" w:rsidTr="007C7AB9">
        <w:tc>
          <w:tcPr>
            <w:tcW w:w="756" w:type="dxa"/>
            <w:vMerge w:val="restart"/>
            <w:tcBorders>
              <w:top w:val="single" w:sz="12" w:space="0" w:color="auto"/>
              <w:left w:val="single" w:sz="12" w:space="0" w:color="auto"/>
              <w:bottom w:val="single" w:sz="12" w:space="0" w:color="auto"/>
            </w:tcBorders>
            <w:vAlign w:val="center"/>
          </w:tcPr>
          <w:p w:rsidR="00D86E19" w:rsidRPr="00652247" w:rsidRDefault="00D86E19" w:rsidP="00D86E19">
            <w:pPr>
              <w:ind w:left="-56" w:right="-66"/>
              <w:jc w:val="center"/>
              <w:rPr>
                <w:rFonts w:ascii="Arial" w:hAnsi="Arial" w:cs="Arial"/>
                <w:b/>
                <w:sz w:val="16"/>
                <w:lang w:val="en-GB"/>
              </w:rPr>
            </w:pPr>
            <w:r w:rsidRPr="00652247">
              <w:rPr>
                <w:rFonts w:ascii="Arial" w:hAnsi="Arial" w:cs="Arial"/>
                <w:b/>
                <w:sz w:val="16"/>
                <w:lang w:val="en-GB"/>
              </w:rPr>
              <w:t>Target Group 5</w:t>
            </w:r>
          </w:p>
        </w:tc>
        <w:tc>
          <w:tcPr>
            <w:tcW w:w="968" w:type="dxa"/>
            <w:tcBorders>
              <w:top w:val="single" w:sz="12" w:space="0" w:color="auto"/>
              <w:right w:val="single" w:sz="4" w:space="0" w:color="auto"/>
            </w:tcBorders>
            <w:vAlign w:val="center"/>
          </w:tcPr>
          <w:p w:rsidR="00D86E19" w:rsidRPr="00D86E19" w:rsidRDefault="00D86E19" w:rsidP="00D86E19">
            <w:pPr>
              <w:ind w:left="-56" w:right="-66"/>
              <w:jc w:val="center"/>
              <w:rPr>
                <w:rFonts w:ascii="Arial" w:hAnsi="Arial" w:cs="Arial"/>
                <w:sz w:val="16"/>
                <w:lang w:val="en-GB"/>
              </w:rPr>
            </w:pPr>
            <w:r w:rsidRPr="00D86E19">
              <w:rPr>
                <w:rFonts w:ascii="Arial" w:hAnsi="Arial" w:cs="Arial"/>
                <w:sz w:val="16"/>
                <w:lang w:val="en-GB"/>
              </w:rPr>
              <w:t>Channel 9</w:t>
            </w:r>
          </w:p>
        </w:tc>
        <w:tc>
          <w:tcPr>
            <w:tcW w:w="249" w:type="dxa"/>
            <w:tcBorders>
              <w:top w:val="single" w:sz="12" w:space="0" w:color="auto"/>
              <w:left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top w:val="single" w:sz="12" w:space="0" w:color="auto"/>
              <w:left w:val="single" w:sz="4"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top w:val="single" w:sz="12" w:space="0" w:color="auto"/>
              <w:left w:val="single" w:sz="4" w:space="0" w:color="auto"/>
              <w:right w:val="single" w:sz="12" w:space="0" w:color="auto"/>
            </w:tcBorders>
            <w:shd w:val="clear" w:color="auto" w:fill="C0504D" w:themeFill="accent2"/>
          </w:tcPr>
          <w:p w:rsidR="00D86E19" w:rsidRPr="00464796" w:rsidRDefault="00D86E19" w:rsidP="003E2EF3">
            <w:pPr>
              <w:ind w:left="-57" w:right="-57"/>
              <w:rPr>
                <w:lang w:val="en-GB"/>
              </w:rPr>
            </w:pPr>
          </w:p>
        </w:tc>
        <w:tc>
          <w:tcPr>
            <w:tcW w:w="249" w:type="dxa"/>
            <w:tcBorders>
              <w:top w:val="single" w:sz="12" w:space="0" w:color="auto"/>
              <w:left w:val="single" w:sz="12"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top w:val="single" w:sz="12" w:space="0" w:color="auto"/>
              <w:left w:val="single" w:sz="4"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top w:val="single" w:sz="12" w:space="0" w:color="auto"/>
              <w:left w:val="single" w:sz="4"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top w:val="single" w:sz="12" w:space="0" w:color="auto"/>
              <w:left w:val="single" w:sz="4" w:space="0" w:color="auto"/>
              <w:right w:val="single" w:sz="12" w:space="0" w:color="auto"/>
            </w:tcBorders>
            <w:shd w:val="clear" w:color="auto" w:fill="4F81BD" w:themeFill="accent1"/>
          </w:tcPr>
          <w:p w:rsidR="00D86E19" w:rsidRPr="00464796" w:rsidRDefault="00D86E19" w:rsidP="003E2EF3">
            <w:pPr>
              <w:ind w:left="-57" w:right="-57"/>
              <w:rPr>
                <w:lang w:val="en-GB"/>
              </w:rPr>
            </w:pPr>
          </w:p>
        </w:tc>
        <w:tc>
          <w:tcPr>
            <w:tcW w:w="249" w:type="dxa"/>
            <w:tcBorders>
              <w:top w:val="single" w:sz="12" w:space="0" w:color="auto"/>
              <w:left w:val="single" w:sz="12"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top w:val="single" w:sz="12" w:space="0" w:color="auto"/>
              <w:left w:val="single" w:sz="4"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top w:val="single" w:sz="12" w:space="0" w:color="auto"/>
              <w:left w:val="single" w:sz="4"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50" w:type="dxa"/>
            <w:tcBorders>
              <w:top w:val="single" w:sz="12" w:space="0" w:color="auto"/>
              <w:left w:val="single" w:sz="4" w:space="0" w:color="auto"/>
              <w:bottom w:val="single" w:sz="4" w:space="0" w:color="auto"/>
              <w:right w:val="single" w:sz="12"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12" w:space="0" w:color="auto"/>
              <w:left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12" w:space="0" w:color="auto"/>
              <w:left w:val="single" w:sz="12"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right w:val="single" w:sz="4" w:space="0" w:color="auto"/>
            </w:tcBorders>
          </w:tcPr>
          <w:p w:rsidR="00D86E19" w:rsidRPr="00464796" w:rsidRDefault="00D86E19" w:rsidP="003E2EF3">
            <w:pPr>
              <w:ind w:left="-57" w:right="-57"/>
              <w:rPr>
                <w:lang w:val="en-GB"/>
              </w:rPr>
            </w:pPr>
          </w:p>
        </w:tc>
        <w:tc>
          <w:tcPr>
            <w:tcW w:w="250" w:type="dxa"/>
            <w:tcBorders>
              <w:top w:val="single" w:sz="12" w:space="0" w:color="auto"/>
              <w:left w:val="single" w:sz="4" w:space="0" w:color="auto"/>
              <w:right w:val="single" w:sz="12" w:space="0" w:color="auto"/>
            </w:tcBorders>
          </w:tcPr>
          <w:p w:rsidR="00D86E19" w:rsidRPr="00464796" w:rsidRDefault="00D86E19" w:rsidP="003E2EF3">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shd w:val="clear" w:color="auto" w:fill="C0504D" w:themeFill="accent2"/>
          </w:tcPr>
          <w:p w:rsidR="00D86E19" w:rsidRPr="00464796" w:rsidRDefault="00D86E19" w:rsidP="00282C8D">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shd w:val="clear" w:color="auto" w:fill="C0504D" w:themeFill="accent2"/>
          </w:tcPr>
          <w:p w:rsidR="00D86E19" w:rsidRPr="00464796" w:rsidRDefault="00D86E19" w:rsidP="00282C8D">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C0504D" w:themeFill="accent2"/>
          </w:tcPr>
          <w:p w:rsidR="00D86E19" w:rsidRPr="00464796" w:rsidRDefault="00D86E19" w:rsidP="00282C8D">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C0504D" w:themeFill="accent2"/>
          </w:tcPr>
          <w:p w:rsidR="00D86E19" w:rsidRPr="00464796" w:rsidRDefault="00D86E19" w:rsidP="00282C8D">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4F81BD" w:themeFill="accent1"/>
          </w:tcPr>
          <w:p w:rsidR="00D86E19" w:rsidRPr="00464796" w:rsidRDefault="00D86E19" w:rsidP="00282C8D">
            <w:pPr>
              <w:ind w:left="-57" w:right="-57"/>
              <w:rPr>
                <w:lang w:val="en-GB"/>
              </w:rPr>
            </w:pPr>
          </w:p>
        </w:tc>
        <w:tc>
          <w:tcPr>
            <w:tcW w:w="249" w:type="dxa"/>
            <w:tcBorders>
              <w:top w:val="single" w:sz="12" w:space="0" w:color="auto"/>
              <w:left w:val="single" w:sz="4" w:space="0" w:color="auto"/>
              <w:bottom w:val="single" w:sz="4" w:space="0" w:color="auto"/>
              <w:right w:val="single" w:sz="12" w:space="0" w:color="auto"/>
            </w:tcBorders>
            <w:shd w:val="clear" w:color="auto" w:fill="4F81BD" w:themeFill="accent1"/>
          </w:tcPr>
          <w:p w:rsidR="00D86E19" w:rsidRPr="00464796" w:rsidRDefault="00D86E19" w:rsidP="00282C8D">
            <w:pPr>
              <w:ind w:left="-57" w:right="-57"/>
              <w:rPr>
                <w:lang w:val="en-GB"/>
              </w:rPr>
            </w:pPr>
          </w:p>
        </w:tc>
        <w:tc>
          <w:tcPr>
            <w:tcW w:w="249" w:type="dxa"/>
            <w:tcBorders>
              <w:top w:val="single" w:sz="12" w:space="0" w:color="auto"/>
              <w:left w:val="single" w:sz="12" w:space="0" w:color="auto"/>
              <w:bottom w:val="single" w:sz="4" w:space="0" w:color="auto"/>
              <w:right w:val="single" w:sz="4" w:space="0" w:color="auto"/>
            </w:tcBorders>
            <w:shd w:val="clear" w:color="auto" w:fill="4F81BD" w:themeFill="accent1"/>
          </w:tcPr>
          <w:p w:rsidR="00D86E19" w:rsidRPr="00464796" w:rsidRDefault="00D86E19" w:rsidP="00282C8D">
            <w:pPr>
              <w:ind w:left="-57" w:right="-57"/>
              <w:rPr>
                <w:lang w:val="en-GB"/>
              </w:rPr>
            </w:pPr>
          </w:p>
        </w:tc>
        <w:tc>
          <w:tcPr>
            <w:tcW w:w="249" w:type="dxa"/>
            <w:tcBorders>
              <w:top w:val="single" w:sz="12" w:space="0" w:color="auto"/>
              <w:left w:val="single" w:sz="4" w:space="0" w:color="auto"/>
              <w:bottom w:val="single" w:sz="4" w:space="0" w:color="auto"/>
              <w:right w:val="single" w:sz="4" w:space="0" w:color="auto"/>
            </w:tcBorders>
            <w:shd w:val="clear" w:color="auto" w:fill="4F81BD" w:themeFill="accent1"/>
          </w:tcPr>
          <w:p w:rsidR="00D86E19" w:rsidRPr="00464796" w:rsidRDefault="00D86E19" w:rsidP="00282C8D">
            <w:pPr>
              <w:ind w:left="-57" w:right="-57"/>
              <w:rPr>
                <w:lang w:val="en-GB"/>
              </w:rPr>
            </w:pPr>
          </w:p>
        </w:tc>
        <w:tc>
          <w:tcPr>
            <w:tcW w:w="249" w:type="dxa"/>
            <w:tcBorders>
              <w:top w:val="single" w:sz="12" w:space="0" w:color="auto"/>
              <w:left w:val="single" w:sz="4" w:space="0" w:color="auto"/>
              <w:right w:val="single" w:sz="4" w:space="0" w:color="auto"/>
            </w:tcBorders>
            <w:shd w:val="clear" w:color="auto" w:fill="F79646" w:themeFill="accent6"/>
          </w:tcPr>
          <w:p w:rsidR="00D86E19" w:rsidRPr="00464796" w:rsidRDefault="00D86E19" w:rsidP="00282C8D">
            <w:pPr>
              <w:ind w:left="-57" w:right="-57"/>
              <w:rPr>
                <w:lang w:val="en-GB"/>
              </w:rPr>
            </w:pPr>
          </w:p>
        </w:tc>
        <w:tc>
          <w:tcPr>
            <w:tcW w:w="249" w:type="dxa"/>
            <w:tcBorders>
              <w:top w:val="single" w:sz="12" w:space="0" w:color="auto"/>
              <w:left w:val="single" w:sz="4" w:space="0" w:color="auto"/>
              <w:right w:val="single" w:sz="12" w:space="0" w:color="auto"/>
            </w:tcBorders>
            <w:shd w:val="clear" w:color="auto" w:fill="F79646" w:themeFill="accent6"/>
          </w:tcPr>
          <w:p w:rsidR="00D86E19" w:rsidRPr="00464796" w:rsidRDefault="00D86E19" w:rsidP="00282C8D">
            <w:pPr>
              <w:ind w:left="-57" w:right="-57"/>
              <w:rPr>
                <w:lang w:val="en-GB"/>
              </w:rPr>
            </w:pPr>
          </w:p>
        </w:tc>
        <w:tc>
          <w:tcPr>
            <w:tcW w:w="249" w:type="dxa"/>
            <w:tcBorders>
              <w:top w:val="single" w:sz="12" w:space="0" w:color="auto"/>
              <w:left w:val="single" w:sz="12" w:space="0" w:color="auto"/>
              <w:right w:val="single" w:sz="4" w:space="0" w:color="auto"/>
            </w:tcBorders>
            <w:shd w:val="clear" w:color="auto" w:fill="F79646" w:themeFill="accent6"/>
          </w:tcPr>
          <w:p w:rsidR="00D86E19" w:rsidRPr="00464796" w:rsidRDefault="00D86E19" w:rsidP="00282C8D">
            <w:pPr>
              <w:ind w:left="-57" w:right="-57"/>
              <w:rPr>
                <w:lang w:val="en-GB"/>
              </w:rPr>
            </w:pPr>
          </w:p>
        </w:tc>
        <w:tc>
          <w:tcPr>
            <w:tcW w:w="249" w:type="dxa"/>
            <w:tcBorders>
              <w:top w:val="single" w:sz="12" w:space="0" w:color="auto"/>
              <w:left w:val="single" w:sz="4" w:space="0" w:color="auto"/>
              <w:right w:val="single" w:sz="4" w:space="0" w:color="auto"/>
            </w:tcBorders>
            <w:shd w:val="clear" w:color="auto" w:fill="F79646" w:themeFill="accent6"/>
          </w:tcPr>
          <w:p w:rsidR="00D86E19" w:rsidRPr="00464796" w:rsidRDefault="00D86E19" w:rsidP="00282C8D">
            <w:pPr>
              <w:ind w:left="-57" w:right="-57"/>
              <w:rPr>
                <w:lang w:val="en-GB"/>
              </w:rPr>
            </w:pPr>
          </w:p>
        </w:tc>
        <w:tc>
          <w:tcPr>
            <w:tcW w:w="249" w:type="dxa"/>
            <w:tcBorders>
              <w:top w:val="single" w:sz="12" w:space="0" w:color="auto"/>
              <w:left w:val="single" w:sz="4" w:space="0" w:color="auto"/>
              <w:right w:val="single" w:sz="4" w:space="0" w:color="auto"/>
            </w:tcBorders>
          </w:tcPr>
          <w:p w:rsidR="00D86E19" w:rsidRPr="00464796" w:rsidRDefault="00D86E19" w:rsidP="003E2EF3">
            <w:pPr>
              <w:ind w:left="-57" w:right="-57"/>
              <w:rPr>
                <w:lang w:val="en-GB"/>
              </w:rPr>
            </w:pPr>
          </w:p>
        </w:tc>
        <w:tc>
          <w:tcPr>
            <w:tcW w:w="250" w:type="dxa"/>
            <w:tcBorders>
              <w:top w:val="single" w:sz="12" w:space="0" w:color="auto"/>
              <w:left w:val="single" w:sz="4" w:space="0" w:color="auto"/>
              <w:right w:val="single" w:sz="12" w:space="0" w:color="auto"/>
            </w:tcBorders>
          </w:tcPr>
          <w:p w:rsidR="00D86E19" w:rsidRPr="00464796" w:rsidRDefault="00D86E19" w:rsidP="003E2EF3">
            <w:pPr>
              <w:ind w:left="-57" w:right="-57"/>
              <w:rPr>
                <w:lang w:val="en-GB"/>
              </w:rPr>
            </w:pPr>
          </w:p>
        </w:tc>
      </w:tr>
      <w:tr w:rsidR="0090125D" w:rsidRPr="00464796" w:rsidTr="007C7AB9">
        <w:tc>
          <w:tcPr>
            <w:tcW w:w="756" w:type="dxa"/>
            <w:vMerge/>
            <w:tcBorders>
              <w:left w:val="single" w:sz="12" w:space="0" w:color="auto"/>
              <w:bottom w:val="single" w:sz="12" w:space="0" w:color="auto"/>
            </w:tcBorders>
            <w:vAlign w:val="center"/>
          </w:tcPr>
          <w:p w:rsidR="00D86E19" w:rsidRPr="00D86E19" w:rsidRDefault="00D86E19" w:rsidP="00D86E19">
            <w:pPr>
              <w:ind w:left="-56" w:right="-66"/>
              <w:jc w:val="center"/>
              <w:rPr>
                <w:rFonts w:ascii="Arial" w:hAnsi="Arial" w:cs="Arial"/>
                <w:sz w:val="16"/>
                <w:lang w:val="en-GB"/>
              </w:rPr>
            </w:pPr>
          </w:p>
        </w:tc>
        <w:tc>
          <w:tcPr>
            <w:tcW w:w="968" w:type="dxa"/>
            <w:tcBorders>
              <w:bottom w:val="single" w:sz="4" w:space="0" w:color="auto"/>
              <w:right w:val="single" w:sz="4" w:space="0" w:color="auto"/>
            </w:tcBorders>
            <w:vAlign w:val="center"/>
          </w:tcPr>
          <w:p w:rsidR="00D86E19" w:rsidRPr="00D86E19" w:rsidRDefault="00D86E19" w:rsidP="00D86E19">
            <w:pPr>
              <w:ind w:left="-56" w:right="-66"/>
              <w:jc w:val="center"/>
              <w:rPr>
                <w:rFonts w:ascii="Arial" w:hAnsi="Arial" w:cs="Arial"/>
                <w:sz w:val="16"/>
                <w:lang w:val="en-GB"/>
              </w:rPr>
            </w:pPr>
            <w:r w:rsidRPr="00D86E19">
              <w:rPr>
                <w:rFonts w:ascii="Arial" w:hAnsi="Arial" w:cs="Arial"/>
                <w:sz w:val="16"/>
                <w:lang w:val="en-GB"/>
              </w:rPr>
              <w:t>Channel 10</w:t>
            </w:r>
          </w:p>
        </w:tc>
        <w:tc>
          <w:tcPr>
            <w:tcW w:w="249" w:type="dxa"/>
            <w:tcBorders>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shd w:val="clear" w:color="auto" w:fill="C0504D" w:themeFill="accent2"/>
          </w:tcPr>
          <w:p w:rsidR="00D86E19" w:rsidRPr="0089732C"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shd w:val="clear" w:color="auto" w:fill="C0504D" w:themeFill="accent2"/>
          </w:tcPr>
          <w:p w:rsidR="00D86E19" w:rsidRPr="0089732C" w:rsidRDefault="00D86E19" w:rsidP="003E2EF3">
            <w:pPr>
              <w:ind w:left="-57" w:right="-57"/>
              <w:rPr>
                <w:lang w:val="en-GB"/>
              </w:rPr>
            </w:pPr>
          </w:p>
        </w:tc>
        <w:tc>
          <w:tcPr>
            <w:tcW w:w="249" w:type="dxa"/>
            <w:tcBorders>
              <w:left w:val="single" w:sz="4" w:space="0" w:color="auto"/>
              <w:bottom w:val="single" w:sz="4" w:space="0" w:color="auto"/>
              <w:right w:val="single" w:sz="12" w:space="0" w:color="auto"/>
            </w:tcBorders>
            <w:shd w:val="clear" w:color="auto" w:fill="C0504D" w:themeFill="accent2"/>
          </w:tcPr>
          <w:p w:rsidR="00D86E19" w:rsidRPr="0089732C" w:rsidRDefault="00D86E19" w:rsidP="003E2EF3">
            <w:pPr>
              <w:ind w:left="-57" w:right="-57"/>
              <w:rPr>
                <w:lang w:val="en-GB"/>
              </w:rPr>
            </w:pPr>
          </w:p>
        </w:tc>
        <w:tc>
          <w:tcPr>
            <w:tcW w:w="249" w:type="dxa"/>
            <w:tcBorders>
              <w:left w:val="single" w:sz="12" w:space="0" w:color="auto"/>
              <w:bottom w:val="single" w:sz="4" w:space="0" w:color="auto"/>
              <w:right w:val="single" w:sz="4" w:space="0" w:color="auto"/>
            </w:tcBorders>
            <w:shd w:val="clear" w:color="auto" w:fill="C0504D" w:themeFill="accent2"/>
          </w:tcPr>
          <w:p w:rsidR="00D86E19" w:rsidRPr="0089732C"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12"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12" w:space="0" w:color="auto"/>
              <w:bottom w:val="single" w:sz="4"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12" w:space="0" w:color="auto"/>
            </w:tcBorders>
            <w:shd w:val="clear" w:color="auto" w:fill="4F81BD" w:themeFill="accent1"/>
          </w:tcPr>
          <w:p w:rsidR="00D86E19" w:rsidRPr="00464796" w:rsidRDefault="00D86E19" w:rsidP="003E2EF3">
            <w:pPr>
              <w:ind w:left="-57" w:right="-57"/>
              <w:rPr>
                <w:lang w:val="en-GB"/>
              </w:rPr>
            </w:pPr>
          </w:p>
        </w:tc>
        <w:tc>
          <w:tcPr>
            <w:tcW w:w="249" w:type="dxa"/>
            <w:tcBorders>
              <w:left w:val="single" w:sz="12" w:space="0" w:color="auto"/>
              <w:bottom w:val="single" w:sz="4"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50" w:type="dxa"/>
            <w:tcBorders>
              <w:left w:val="single" w:sz="4" w:space="0" w:color="auto"/>
              <w:bottom w:val="single" w:sz="4" w:space="0" w:color="auto"/>
              <w:right w:val="single" w:sz="12" w:space="0" w:color="auto"/>
            </w:tcBorders>
            <w:shd w:val="clear" w:color="auto" w:fill="4F81BD" w:themeFill="accent1"/>
          </w:tcPr>
          <w:p w:rsidR="00D86E19" w:rsidRPr="00464796" w:rsidRDefault="00D86E19" w:rsidP="003E2EF3">
            <w:pPr>
              <w:ind w:left="-57" w:right="-57"/>
              <w:rPr>
                <w:lang w:val="en-GB"/>
              </w:rPr>
            </w:pPr>
          </w:p>
        </w:tc>
        <w:tc>
          <w:tcPr>
            <w:tcW w:w="249" w:type="dxa"/>
            <w:tcBorders>
              <w:left w:val="single" w:sz="12" w:space="0" w:color="auto"/>
              <w:bottom w:val="single" w:sz="4"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12" w:space="0" w:color="auto"/>
            </w:tcBorders>
            <w:shd w:val="clear" w:color="auto" w:fill="4F81BD" w:themeFill="accent1"/>
          </w:tcPr>
          <w:p w:rsidR="00D86E19" w:rsidRPr="00464796" w:rsidRDefault="00D86E19" w:rsidP="003E2EF3">
            <w:pPr>
              <w:ind w:left="-57" w:right="-57"/>
              <w:rPr>
                <w:lang w:val="en-GB"/>
              </w:rPr>
            </w:pPr>
          </w:p>
        </w:tc>
        <w:tc>
          <w:tcPr>
            <w:tcW w:w="249" w:type="dxa"/>
            <w:tcBorders>
              <w:left w:val="single" w:sz="12" w:space="0" w:color="auto"/>
              <w:bottom w:val="single" w:sz="4"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12" w:space="0" w:color="auto"/>
            </w:tcBorders>
            <w:shd w:val="clear" w:color="auto" w:fill="4F81BD" w:themeFill="accent1"/>
          </w:tcPr>
          <w:p w:rsidR="00D86E19" w:rsidRPr="00464796" w:rsidRDefault="00D86E19" w:rsidP="003E2EF3">
            <w:pPr>
              <w:ind w:left="-57" w:right="-57"/>
              <w:rPr>
                <w:lang w:val="en-GB"/>
              </w:rPr>
            </w:pPr>
          </w:p>
        </w:tc>
        <w:tc>
          <w:tcPr>
            <w:tcW w:w="249" w:type="dxa"/>
            <w:tcBorders>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left w:val="single" w:sz="12"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50" w:type="dxa"/>
            <w:tcBorders>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c>
          <w:tcPr>
            <w:tcW w:w="249" w:type="dxa"/>
            <w:tcBorders>
              <w:left w:val="single" w:sz="12" w:space="0" w:color="auto"/>
              <w:bottom w:val="single" w:sz="4"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49" w:type="dxa"/>
            <w:tcBorders>
              <w:left w:val="single" w:sz="4" w:space="0" w:color="auto"/>
              <w:bottom w:val="single" w:sz="4" w:space="0" w:color="auto"/>
              <w:right w:val="single" w:sz="12" w:space="0" w:color="auto"/>
            </w:tcBorders>
            <w:shd w:val="clear" w:color="auto" w:fill="F79646" w:themeFill="accent6"/>
          </w:tcPr>
          <w:p w:rsidR="00D86E19" w:rsidRPr="00464796" w:rsidRDefault="00D86E19" w:rsidP="00282C8D">
            <w:pPr>
              <w:ind w:left="-57" w:right="-57"/>
              <w:rPr>
                <w:lang w:val="en-GB"/>
              </w:rPr>
            </w:pPr>
          </w:p>
        </w:tc>
        <w:tc>
          <w:tcPr>
            <w:tcW w:w="249" w:type="dxa"/>
            <w:tcBorders>
              <w:left w:val="single" w:sz="12" w:space="0" w:color="auto"/>
              <w:bottom w:val="single" w:sz="4" w:space="0" w:color="auto"/>
              <w:right w:val="single" w:sz="4" w:space="0" w:color="auto"/>
            </w:tcBorders>
            <w:shd w:val="clear" w:color="auto" w:fill="F79646" w:themeFill="accent6"/>
          </w:tcPr>
          <w:p w:rsidR="00D86E19" w:rsidRPr="00464796" w:rsidRDefault="00D86E19" w:rsidP="00282C8D">
            <w:pPr>
              <w:ind w:left="-57" w:right="-57"/>
              <w:rPr>
                <w:lang w:val="en-GB"/>
              </w:rPr>
            </w:pPr>
          </w:p>
        </w:tc>
        <w:tc>
          <w:tcPr>
            <w:tcW w:w="249" w:type="dxa"/>
            <w:tcBorders>
              <w:left w:val="single" w:sz="4" w:space="0" w:color="auto"/>
              <w:bottom w:val="single" w:sz="4" w:space="0" w:color="auto"/>
              <w:right w:val="single" w:sz="4" w:space="0" w:color="auto"/>
            </w:tcBorders>
            <w:shd w:val="clear" w:color="auto" w:fill="F79646" w:themeFill="accent6"/>
          </w:tcPr>
          <w:p w:rsidR="00D86E19" w:rsidRPr="00464796" w:rsidRDefault="00D86E19" w:rsidP="00282C8D">
            <w:pPr>
              <w:ind w:left="-57" w:right="-57"/>
              <w:rPr>
                <w:lang w:val="en-GB"/>
              </w:rPr>
            </w:pPr>
          </w:p>
        </w:tc>
        <w:tc>
          <w:tcPr>
            <w:tcW w:w="249" w:type="dxa"/>
            <w:tcBorders>
              <w:left w:val="single" w:sz="4" w:space="0" w:color="auto"/>
              <w:bottom w:val="single" w:sz="4" w:space="0" w:color="auto"/>
              <w:right w:val="single" w:sz="4" w:space="0" w:color="auto"/>
            </w:tcBorders>
            <w:shd w:val="clear" w:color="auto" w:fill="F79646" w:themeFill="accent6"/>
          </w:tcPr>
          <w:p w:rsidR="00D86E19" w:rsidRPr="00464796" w:rsidRDefault="00D86E19" w:rsidP="00282C8D">
            <w:pPr>
              <w:ind w:left="-57" w:right="-57"/>
              <w:rPr>
                <w:lang w:val="en-GB"/>
              </w:rPr>
            </w:pPr>
          </w:p>
        </w:tc>
        <w:tc>
          <w:tcPr>
            <w:tcW w:w="249" w:type="dxa"/>
            <w:tcBorders>
              <w:left w:val="single" w:sz="4" w:space="0" w:color="auto"/>
              <w:bottom w:val="single" w:sz="4" w:space="0" w:color="auto"/>
              <w:right w:val="single" w:sz="4" w:space="0" w:color="auto"/>
            </w:tcBorders>
            <w:shd w:val="clear" w:color="auto" w:fill="F79646" w:themeFill="accent6"/>
          </w:tcPr>
          <w:p w:rsidR="00D86E19" w:rsidRPr="00464796" w:rsidRDefault="00D86E19" w:rsidP="00282C8D">
            <w:pPr>
              <w:ind w:left="-57" w:right="-57"/>
              <w:rPr>
                <w:lang w:val="en-GB"/>
              </w:rPr>
            </w:pPr>
          </w:p>
        </w:tc>
        <w:tc>
          <w:tcPr>
            <w:tcW w:w="249" w:type="dxa"/>
            <w:tcBorders>
              <w:left w:val="single" w:sz="4" w:space="0" w:color="auto"/>
              <w:bottom w:val="single" w:sz="4" w:space="0" w:color="auto"/>
              <w:right w:val="single" w:sz="12" w:space="0" w:color="auto"/>
            </w:tcBorders>
            <w:shd w:val="clear" w:color="auto" w:fill="F79646" w:themeFill="accent6"/>
          </w:tcPr>
          <w:p w:rsidR="00D86E19" w:rsidRPr="00464796" w:rsidRDefault="00D86E19" w:rsidP="00282C8D">
            <w:pPr>
              <w:ind w:left="-57" w:right="-57"/>
              <w:rPr>
                <w:lang w:val="en-GB"/>
              </w:rPr>
            </w:pPr>
          </w:p>
        </w:tc>
        <w:tc>
          <w:tcPr>
            <w:tcW w:w="249" w:type="dxa"/>
            <w:tcBorders>
              <w:left w:val="single" w:sz="12" w:space="0" w:color="auto"/>
              <w:bottom w:val="single" w:sz="4" w:space="0" w:color="auto"/>
              <w:right w:val="single" w:sz="4" w:space="0" w:color="auto"/>
            </w:tcBorders>
            <w:shd w:val="clear" w:color="auto" w:fill="F79646" w:themeFill="accent6"/>
          </w:tcPr>
          <w:p w:rsidR="00D86E19" w:rsidRPr="00464796" w:rsidRDefault="00D86E19" w:rsidP="00282C8D">
            <w:pPr>
              <w:ind w:left="-57" w:right="-57"/>
              <w:rPr>
                <w:lang w:val="en-GB"/>
              </w:rPr>
            </w:pPr>
          </w:p>
        </w:tc>
        <w:tc>
          <w:tcPr>
            <w:tcW w:w="249" w:type="dxa"/>
            <w:tcBorders>
              <w:left w:val="single" w:sz="4" w:space="0" w:color="auto"/>
              <w:bottom w:val="single" w:sz="4" w:space="0" w:color="auto"/>
              <w:right w:val="single" w:sz="4" w:space="0" w:color="auto"/>
            </w:tcBorders>
            <w:shd w:val="clear" w:color="auto" w:fill="F79646" w:themeFill="accent6"/>
          </w:tcPr>
          <w:p w:rsidR="00D86E19" w:rsidRPr="00464796" w:rsidRDefault="00D86E19" w:rsidP="00282C8D">
            <w:pPr>
              <w:ind w:left="-57" w:right="-57"/>
              <w:rPr>
                <w:lang w:val="en-GB"/>
              </w:rPr>
            </w:pPr>
          </w:p>
        </w:tc>
        <w:tc>
          <w:tcPr>
            <w:tcW w:w="249" w:type="dxa"/>
            <w:tcBorders>
              <w:left w:val="single" w:sz="4" w:space="0" w:color="auto"/>
              <w:bottom w:val="single" w:sz="4" w:space="0" w:color="auto"/>
              <w:right w:val="single" w:sz="4" w:space="0" w:color="auto"/>
            </w:tcBorders>
            <w:shd w:val="clear" w:color="auto" w:fill="F79646" w:themeFill="accent6"/>
          </w:tcPr>
          <w:p w:rsidR="00D86E19" w:rsidRPr="00464796" w:rsidRDefault="00D86E19" w:rsidP="00282C8D">
            <w:pPr>
              <w:ind w:left="-57" w:right="-57"/>
              <w:rPr>
                <w:lang w:val="en-GB"/>
              </w:rPr>
            </w:pPr>
          </w:p>
        </w:tc>
        <w:tc>
          <w:tcPr>
            <w:tcW w:w="249" w:type="dxa"/>
            <w:tcBorders>
              <w:left w:val="single" w:sz="4" w:space="0" w:color="auto"/>
              <w:bottom w:val="single" w:sz="4" w:space="0" w:color="auto"/>
              <w:right w:val="single" w:sz="12" w:space="0" w:color="auto"/>
            </w:tcBorders>
            <w:shd w:val="clear" w:color="auto" w:fill="F79646" w:themeFill="accent6"/>
          </w:tcPr>
          <w:p w:rsidR="00D86E19" w:rsidRPr="00464796" w:rsidRDefault="00D86E19" w:rsidP="00282C8D">
            <w:pPr>
              <w:ind w:left="-57" w:right="-57"/>
              <w:rPr>
                <w:lang w:val="en-GB"/>
              </w:rPr>
            </w:pPr>
          </w:p>
        </w:tc>
        <w:tc>
          <w:tcPr>
            <w:tcW w:w="249" w:type="dxa"/>
            <w:tcBorders>
              <w:left w:val="single" w:sz="12" w:space="0" w:color="auto"/>
              <w:bottom w:val="single" w:sz="4" w:space="0" w:color="auto"/>
              <w:right w:val="single" w:sz="4" w:space="0" w:color="auto"/>
            </w:tcBorders>
            <w:shd w:val="clear" w:color="auto" w:fill="F79646" w:themeFill="accent6"/>
          </w:tcPr>
          <w:p w:rsidR="00D86E19" w:rsidRPr="00464796" w:rsidRDefault="00D86E19" w:rsidP="00282C8D">
            <w:pPr>
              <w:ind w:left="-57" w:right="-57"/>
              <w:rPr>
                <w:lang w:val="en-GB"/>
              </w:rPr>
            </w:pPr>
          </w:p>
        </w:tc>
        <w:tc>
          <w:tcPr>
            <w:tcW w:w="249" w:type="dxa"/>
            <w:tcBorders>
              <w:left w:val="single" w:sz="4" w:space="0" w:color="auto"/>
              <w:bottom w:val="single" w:sz="4" w:space="0" w:color="auto"/>
              <w:right w:val="single" w:sz="4" w:space="0" w:color="auto"/>
            </w:tcBorders>
            <w:shd w:val="clear" w:color="auto" w:fill="F79646" w:themeFill="accent6"/>
          </w:tcPr>
          <w:p w:rsidR="00D86E19" w:rsidRPr="00464796" w:rsidRDefault="00D86E19" w:rsidP="00282C8D">
            <w:pPr>
              <w:ind w:left="-57" w:right="-57"/>
              <w:rPr>
                <w:lang w:val="en-GB"/>
              </w:rPr>
            </w:pPr>
          </w:p>
        </w:tc>
        <w:tc>
          <w:tcPr>
            <w:tcW w:w="249" w:type="dxa"/>
            <w:tcBorders>
              <w:left w:val="single" w:sz="4" w:space="0" w:color="auto"/>
              <w:bottom w:val="single" w:sz="4" w:space="0" w:color="auto"/>
              <w:right w:val="single" w:sz="4" w:space="0" w:color="auto"/>
            </w:tcBorders>
          </w:tcPr>
          <w:p w:rsidR="00D86E19" w:rsidRPr="00464796" w:rsidRDefault="00D86E19" w:rsidP="003E2EF3">
            <w:pPr>
              <w:ind w:left="-57" w:right="-57"/>
              <w:rPr>
                <w:lang w:val="en-GB"/>
              </w:rPr>
            </w:pPr>
          </w:p>
        </w:tc>
        <w:tc>
          <w:tcPr>
            <w:tcW w:w="250" w:type="dxa"/>
            <w:tcBorders>
              <w:left w:val="single" w:sz="4" w:space="0" w:color="auto"/>
              <w:bottom w:val="single" w:sz="4" w:space="0" w:color="auto"/>
              <w:right w:val="single" w:sz="12" w:space="0" w:color="auto"/>
            </w:tcBorders>
          </w:tcPr>
          <w:p w:rsidR="00D86E19" w:rsidRPr="00464796" w:rsidRDefault="00D86E19" w:rsidP="003E2EF3">
            <w:pPr>
              <w:ind w:left="-57" w:right="-57"/>
              <w:rPr>
                <w:lang w:val="en-GB"/>
              </w:rPr>
            </w:pPr>
          </w:p>
        </w:tc>
      </w:tr>
      <w:tr w:rsidR="007C7AB9" w:rsidRPr="00464796" w:rsidTr="007C7AB9">
        <w:tc>
          <w:tcPr>
            <w:tcW w:w="756" w:type="dxa"/>
            <w:vMerge/>
            <w:tcBorders>
              <w:left w:val="single" w:sz="12" w:space="0" w:color="auto"/>
              <w:bottom w:val="single" w:sz="12" w:space="0" w:color="auto"/>
            </w:tcBorders>
            <w:vAlign w:val="center"/>
          </w:tcPr>
          <w:p w:rsidR="00D86E19" w:rsidRPr="00D86E19" w:rsidRDefault="00D86E19" w:rsidP="00D86E19">
            <w:pPr>
              <w:ind w:left="-56" w:right="-66"/>
              <w:jc w:val="center"/>
              <w:rPr>
                <w:rFonts w:ascii="Arial" w:hAnsi="Arial" w:cs="Arial"/>
                <w:sz w:val="16"/>
                <w:lang w:val="en-GB"/>
              </w:rPr>
            </w:pPr>
          </w:p>
        </w:tc>
        <w:tc>
          <w:tcPr>
            <w:tcW w:w="968" w:type="dxa"/>
            <w:tcBorders>
              <w:bottom w:val="single" w:sz="12" w:space="0" w:color="auto"/>
              <w:right w:val="single" w:sz="4" w:space="0" w:color="auto"/>
            </w:tcBorders>
            <w:vAlign w:val="center"/>
          </w:tcPr>
          <w:p w:rsidR="00D86E19" w:rsidRPr="00D86E19" w:rsidRDefault="00D86E19" w:rsidP="00D86E19">
            <w:pPr>
              <w:ind w:left="-56" w:right="-66"/>
              <w:jc w:val="center"/>
              <w:rPr>
                <w:rFonts w:ascii="Arial" w:hAnsi="Arial" w:cs="Arial"/>
                <w:sz w:val="16"/>
                <w:lang w:val="en-GB"/>
              </w:rPr>
            </w:pPr>
            <w:r w:rsidRPr="00D86E19">
              <w:rPr>
                <w:rFonts w:ascii="Arial" w:hAnsi="Arial" w:cs="Arial"/>
                <w:sz w:val="16"/>
                <w:lang w:val="en-GB"/>
              </w:rPr>
              <w:t>Channel 11</w:t>
            </w: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12" w:space="0" w:color="auto"/>
            </w:tcBorders>
          </w:tcPr>
          <w:p w:rsidR="00D86E19" w:rsidRPr="00464796" w:rsidRDefault="00D86E19" w:rsidP="003E2EF3">
            <w:pPr>
              <w:ind w:left="-57" w:right="-57"/>
              <w:rPr>
                <w:lang w:val="en-GB"/>
              </w:rPr>
            </w:pPr>
          </w:p>
        </w:tc>
        <w:tc>
          <w:tcPr>
            <w:tcW w:w="249" w:type="dxa"/>
            <w:tcBorders>
              <w:left w:val="single" w:sz="12"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shd w:val="clear" w:color="auto" w:fill="C0504D" w:themeFill="accent2"/>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12"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shd w:val="clear" w:color="auto" w:fill="4F81BD" w:themeFill="accent1"/>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12"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shd w:val="clear" w:color="auto" w:fill="F79646" w:themeFill="accent6"/>
          </w:tcPr>
          <w:p w:rsidR="00D86E19" w:rsidRPr="00464796" w:rsidRDefault="00D86E19" w:rsidP="003E2EF3">
            <w:pPr>
              <w:ind w:left="-57" w:right="-57"/>
              <w:rPr>
                <w:lang w:val="en-GB"/>
              </w:rPr>
            </w:pPr>
          </w:p>
        </w:tc>
        <w:tc>
          <w:tcPr>
            <w:tcW w:w="250" w:type="dxa"/>
            <w:tcBorders>
              <w:left w:val="single" w:sz="4" w:space="0" w:color="auto"/>
              <w:bottom w:val="single" w:sz="12" w:space="0" w:color="auto"/>
              <w:right w:val="single" w:sz="12"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12"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12" w:space="0" w:color="auto"/>
            </w:tcBorders>
          </w:tcPr>
          <w:p w:rsidR="00D86E19" w:rsidRPr="00464796" w:rsidRDefault="00D86E19" w:rsidP="003E2EF3">
            <w:pPr>
              <w:ind w:left="-57" w:right="-57"/>
              <w:rPr>
                <w:lang w:val="en-GB"/>
              </w:rPr>
            </w:pPr>
          </w:p>
        </w:tc>
        <w:tc>
          <w:tcPr>
            <w:tcW w:w="249" w:type="dxa"/>
            <w:tcBorders>
              <w:left w:val="single" w:sz="12"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12" w:space="0" w:color="auto"/>
            </w:tcBorders>
          </w:tcPr>
          <w:p w:rsidR="00D86E19" w:rsidRPr="00464796" w:rsidRDefault="00D86E19" w:rsidP="003E2EF3">
            <w:pPr>
              <w:ind w:left="-57" w:right="-57"/>
              <w:rPr>
                <w:lang w:val="en-GB"/>
              </w:rPr>
            </w:pPr>
          </w:p>
        </w:tc>
        <w:tc>
          <w:tcPr>
            <w:tcW w:w="249" w:type="dxa"/>
            <w:tcBorders>
              <w:left w:val="single" w:sz="12"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12" w:space="0" w:color="auto"/>
            </w:tcBorders>
          </w:tcPr>
          <w:p w:rsidR="00D86E19" w:rsidRPr="00464796" w:rsidRDefault="00D86E19" w:rsidP="003E2EF3">
            <w:pPr>
              <w:ind w:left="-57" w:right="-57"/>
              <w:rPr>
                <w:lang w:val="en-GB"/>
              </w:rPr>
            </w:pPr>
          </w:p>
        </w:tc>
        <w:tc>
          <w:tcPr>
            <w:tcW w:w="249" w:type="dxa"/>
            <w:tcBorders>
              <w:left w:val="single" w:sz="12"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50" w:type="dxa"/>
            <w:tcBorders>
              <w:left w:val="single" w:sz="4" w:space="0" w:color="auto"/>
              <w:bottom w:val="single" w:sz="12" w:space="0" w:color="auto"/>
              <w:right w:val="single" w:sz="12" w:space="0" w:color="auto"/>
            </w:tcBorders>
          </w:tcPr>
          <w:p w:rsidR="00D86E19" w:rsidRPr="00464796" w:rsidRDefault="00D86E19" w:rsidP="003E2EF3">
            <w:pPr>
              <w:ind w:left="-57" w:right="-57"/>
              <w:rPr>
                <w:lang w:val="en-GB"/>
              </w:rPr>
            </w:pPr>
          </w:p>
        </w:tc>
        <w:tc>
          <w:tcPr>
            <w:tcW w:w="249" w:type="dxa"/>
            <w:tcBorders>
              <w:left w:val="single" w:sz="12"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4" w:space="0" w:color="auto"/>
            </w:tcBorders>
            <w:shd w:val="clear" w:color="auto" w:fill="FFFFFF" w:themeFill="background1"/>
          </w:tcPr>
          <w:p w:rsidR="00D86E19" w:rsidRPr="00464796" w:rsidRDefault="00D86E19" w:rsidP="003E2EF3">
            <w:pPr>
              <w:ind w:left="-57" w:right="-57"/>
              <w:rPr>
                <w:lang w:val="en-GB"/>
              </w:rPr>
            </w:pPr>
          </w:p>
        </w:tc>
        <w:tc>
          <w:tcPr>
            <w:tcW w:w="249" w:type="dxa"/>
            <w:tcBorders>
              <w:left w:val="single" w:sz="4" w:space="0" w:color="auto"/>
              <w:bottom w:val="single" w:sz="12" w:space="0" w:color="auto"/>
              <w:right w:val="single" w:sz="12" w:space="0" w:color="auto"/>
            </w:tcBorders>
            <w:shd w:val="clear" w:color="auto" w:fill="FFFFFF" w:themeFill="background1"/>
          </w:tcPr>
          <w:p w:rsidR="00D86E19" w:rsidRPr="00464796" w:rsidRDefault="00D86E19" w:rsidP="00282C8D">
            <w:pPr>
              <w:ind w:left="-57" w:right="-57"/>
              <w:rPr>
                <w:lang w:val="en-GB"/>
              </w:rPr>
            </w:pPr>
          </w:p>
        </w:tc>
        <w:tc>
          <w:tcPr>
            <w:tcW w:w="249" w:type="dxa"/>
            <w:tcBorders>
              <w:left w:val="single" w:sz="12" w:space="0" w:color="auto"/>
              <w:bottom w:val="single" w:sz="12" w:space="0" w:color="auto"/>
              <w:right w:val="single" w:sz="4" w:space="0" w:color="auto"/>
            </w:tcBorders>
            <w:shd w:val="clear" w:color="auto" w:fill="C0504D" w:themeFill="accent2"/>
          </w:tcPr>
          <w:p w:rsidR="00D86E19" w:rsidRPr="00464796" w:rsidRDefault="00D86E19" w:rsidP="00282C8D">
            <w:pPr>
              <w:ind w:left="-57" w:right="-57"/>
              <w:rPr>
                <w:lang w:val="en-GB"/>
              </w:rPr>
            </w:pPr>
          </w:p>
        </w:tc>
        <w:tc>
          <w:tcPr>
            <w:tcW w:w="249" w:type="dxa"/>
            <w:tcBorders>
              <w:left w:val="single" w:sz="4" w:space="0" w:color="auto"/>
              <w:bottom w:val="single" w:sz="12" w:space="0" w:color="auto"/>
              <w:right w:val="single" w:sz="4" w:space="0" w:color="auto"/>
            </w:tcBorders>
            <w:shd w:val="clear" w:color="auto" w:fill="FFFFFF" w:themeFill="background1"/>
          </w:tcPr>
          <w:p w:rsidR="00D86E19" w:rsidRPr="00464796" w:rsidRDefault="00D86E19" w:rsidP="00282C8D">
            <w:pPr>
              <w:ind w:left="-57" w:right="-57"/>
              <w:rPr>
                <w:lang w:val="en-GB"/>
              </w:rPr>
            </w:pPr>
          </w:p>
        </w:tc>
        <w:tc>
          <w:tcPr>
            <w:tcW w:w="249" w:type="dxa"/>
            <w:tcBorders>
              <w:left w:val="single" w:sz="4" w:space="0" w:color="auto"/>
              <w:bottom w:val="single" w:sz="12" w:space="0" w:color="auto"/>
              <w:right w:val="single" w:sz="4" w:space="0" w:color="auto"/>
            </w:tcBorders>
            <w:shd w:val="clear" w:color="auto" w:fill="FFFFFF" w:themeFill="background1"/>
          </w:tcPr>
          <w:p w:rsidR="00D86E19" w:rsidRPr="00464796" w:rsidRDefault="00D86E19" w:rsidP="00282C8D">
            <w:pPr>
              <w:ind w:left="-57" w:right="-57"/>
              <w:rPr>
                <w:lang w:val="en-GB"/>
              </w:rPr>
            </w:pPr>
          </w:p>
        </w:tc>
        <w:tc>
          <w:tcPr>
            <w:tcW w:w="249" w:type="dxa"/>
            <w:tcBorders>
              <w:left w:val="single" w:sz="4" w:space="0" w:color="auto"/>
              <w:bottom w:val="single" w:sz="12" w:space="0" w:color="auto"/>
              <w:right w:val="single" w:sz="4" w:space="0" w:color="auto"/>
            </w:tcBorders>
            <w:shd w:val="clear" w:color="auto" w:fill="4F81BD" w:themeFill="accent1"/>
          </w:tcPr>
          <w:p w:rsidR="00D86E19" w:rsidRPr="00464796" w:rsidRDefault="00D86E19" w:rsidP="00282C8D">
            <w:pPr>
              <w:ind w:left="-57" w:right="-57"/>
              <w:rPr>
                <w:lang w:val="en-GB"/>
              </w:rPr>
            </w:pPr>
          </w:p>
        </w:tc>
        <w:tc>
          <w:tcPr>
            <w:tcW w:w="249" w:type="dxa"/>
            <w:tcBorders>
              <w:left w:val="single" w:sz="4" w:space="0" w:color="auto"/>
              <w:bottom w:val="single" w:sz="12" w:space="0" w:color="auto"/>
              <w:right w:val="single" w:sz="12" w:space="0" w:color="auto"/>
            </w:tcBorders>
            <w:shd w:val="clear" w:color="auto" w:fill="FFFFFF" w:themeFill="background1"/>
          </w:tcPr>
          <w:p w:rsidR="00D86E19" w:rsidRPr="00464796" w:rsidRDefault="00D86E19" w:rsidP="00282C8D">
            <w:pPr>
              <w:ind w:left="-57" w:right="-57"/>
              <w:rPr>
                <w:lang w:val="en-GB"/>
              </w:rPr>
            </w:pPr>
          </w:p>
        </w:tc>
        <w:tc>
          <w:tcPr>
            <w:tcW w:w="249" w:type="dxa"/>
            <w:tcBorders>
              <w:left w:val="single" w:sz="12" w:space="0" w:color="auto"/>
              <w:bottom w:val="single" w:sz="12" w:space="0" w:color="auto"/>
              <w:right w:val="single" w:sz="4" w:space="0" w:color="auto"/>
            </w:tcBorders>
            <w:shd w:val="clear" w:color="auto" w:fill="FFFFFF" w:themeFill="background1"/>
          </w:tcPr>
          <w:p w:rsidR="00D86E19" w:rsidRPr="00464796" w:rsidRDefault="00D86E19" w:rsidP="00282C8D">
            <w:pPr>
              <w:ind w:left="-57" w:right="-57"/>
              <w:rPr>
                <w:lang w:val="en-GB"/>
              </w:rPr>
            </w:pPr>
          </w:p>
        </w:tc>
        <w:tc>
          <w:tcPr>
            <w:tcW w:w="249" w:type="dxa"/>
            <w:tcBorders>
              <w:left w:val="single" w:sz="4" w:space="0" w:color="auto"/>
              <w:bottom w:val="single" w:sz="12" w:space="0" w:color="auto"/>
              <w:right w:val="single" w:sz="4" w:space="0" w:color="auto"/>
            </w:tcBorders>
            <w:shd w:val="clear" w:color="auto" w:fill="FFFFFF" w:themeFill="background1"/>
          </w:tcPr>
          <w:p w:rsidR="00D86E19" w:rsidRPr="00464796" w:rsidRDefault="00D86E19" w:rsidP="00282C8D">
            <w:pPr>
              <w:ind w:left="-57" w:right="-57"/>
              <w:rPr>
                <w:lang w:val="en-GB"/>
              </w:rPr>
            </w:pPr>
          </w:p>
        </w:tc>
        <w:tc>
          <w:tcPr>
            <w:tcW w:w="249" w:type="dxa"/>
            <w:tcBorders>
              <w:left w:val="single" w:sz="4" w:space="0" w:color="auto"/>
              <w:bottom w:val="single" w:sz="12" w:space="0" w:color="auto"/>
              <w:right w:val="single" w:sz="4" w:space="0" w:color="auto"/>
            </w:tcBorders>
            <w:shd w:val="clear" w:color="auto" w:fill="F79646" w:themeFill="accent6"/>
          </w:tcPr>
          <w:p w:rsidR="00D86E19" w:rsidRPr="00464796" w:rsidRDefault="00D86E19" w:rsidP="00282C8D">
            <w:pPr>
              <w:ind w:left="-57" w:right="-57"/>
              <w:rPr>
                <w:lang w:val="en-GB"/>
              </w:rPr>
            </w:pPr>
          </w:p>
        </w:tc>
        <w:tc>
          <w:tcPr>
            <w:tcW w:w="249" w:type="dxa"/>
            <w:tcBorders>
              <w:left w:val="single" w:sz="4" w:space="0" w:color="auto"/>
              <w:bottom w:val="single" w:sz="12" w:space="0" w:color="auto"/>
              <w:right w:val="single" w:sz="12" w:space="0" w:color="auto"/>
            </w:tcBorders>
            <w:shd w:val="clear" w:color="auto" w:fill="FFFFFF" w:themeFill="background1"/>
          </w:tcPr>
          <w:p w:rsidR="00D86E19" w:rsidRPr="00464796" w:rsidRDefault="00D86E19" w:rsidP="00282C8D">
            <w:pPr>
              <w:ind w:left="-57" w:right="-57"/>
              <w:rPr>
                <w:lang w:val="en-GB"/>
              </w:rPr>
            </w:pPr>
          </w:p>
        </w:tc>
        <w:tc>
          <w:tcPr>
            <w:tcW w:w="249" w:type="dxa"/>
            <w:tcBorders>
              <w:left w:val="single" w:sz="12" w:space="0" w:color="auto"/>
              <w:bottom w:val="single" w:sz="12" w:space="0" w:color="auto"/>
              <w:right w:val="single" w:sz="4" w:space="0" w:color="auto"/>
            </w:tcBorders>
            <w:shd w:val="clear" w:color="auto" w:fill="FFFFFF" w:themeFill="background1"/>
          </w:tcPr>
          <w:p w:rsidR="00D86E19" w:rsidRPr="00464796" w:rsidRDefault="00D86E19" w:rsidP="00282C8D">
            <w:pPr>
              <w:ind w:left="-57" w:right="-57"/>
              <w:rPr>
                <w:lang w:val="en-GB"/>
              </w:rPr>
            </w:pPr>
          </w:p>
        </w:tc>
        <w:tc>
          <w:tcPr>
            <w:tcW w:w="249" w:type="dxa"/>
            <w:tcBorders>
              <w:left w:val="single" w:sz="4" w:space="0" w:color="auto"/>
              <w:bottom w:val="single" w:sz="12" w:space="0" w:color="auto"/>
              <w:right w:val="single" w:sz="4" w:space="0" w:color="auto"/>
            </w:tcBorders>
            <w:shd w:val="clear" w:color="auto" w:fill="FFFFFF" w:themeFill="background1"/>
          </w:tcPr>
          <w:p w:rsidR="00D86E19" w:rsidRPr="00464796" w:rsidRDefault="00D86E19" w:rsidP="00282C8D">
            <w:pPr>
              <w:ind w:left="-57" w:right="-57"/>
              <w:rPr>
                <w:lang w:val="en-GB"/>
              </w:rPr>
            </w:pPr>
          </w:p>
        </w:tc>
        <w:tc>
          <w:tcPr>
            <w:tcW w:w="249" w:type="dxa"/>
            <w:tcBorders>
              <w:left w:val="single" w:sz="4" w:space="0" w:color="auto"/>
              <w:bottom w:val="single" w:sz="12" w:space="0" w:color="auto"/>
              <w:right w:val="single" w:sz="4" w:space="0" w:color="auto"/>
            </w:tcBorders>
          </w:tcPr>
          <w:p w:rsidR="00D86E19" w:rsidRPr="00464796" w:rsidRDefault="00D86E19" w:rsidP="003E2EF3">
            <w:pPr>
              <w:ind w:left="-57" w:right="-57"/>
              <w:rPr>
                <w:lang w:val="en-GB"/>
              </w:rPr>
            </w:pPr>
          </w:p>
        </w:tc>
        <w:tc>
          <w:tcPr>
            <w:tcW w:w="250" w:type="dxa"/>
            <w:tcBorders>
              <w:left w:val="single" w:sz="4" w:space="0" w:color="auto"/>
              <w:bottom w:val="single" w:sz="12" w:space="0" w:color="auto"/>
              <w:right w:val="single" w:sz="12" w:space="0" w:color="auto"/>
            </w:tcBorders>
          </w:tcPr>
          <w:p w:rsidR="00D86E19" w:rsidRPr="00464796" w:rsidRDefault="00D86E19" w:rsidP="003E2EF3">
            <w:pPr>
              <w:ind w:left="-57" w:right="-57"/>
              <w:rPr>
                <w:lang w:val="en-GB"/>
              </w:rPr>
            </w:pPr>
          </w:p>
        </w:tc>
      </w:tr>
    </w:tbl>
    <w:p w:rsidR="005E60A6" w:rsidRPr="00464796" w:rsidRDefault="005E60A6">
      <w:pPr>
        <w:rPr>
          <w:lang w:val="en-GB"/>
        </w:rPr>
      </w:pPr>
    </w:p>
    <w:p w:rsidR="00D348C1" w:rsidRPr="00464796" w:rsidRDefault="00D348C1">
      <w:pPr>
        <w:rPr>
          <w:lang w:val="en-GB"/>
        </w:rPr>
      </w:pPr>
      <w:r w:rsidRPr="00464796">
        <w:rPr>
          <w:lang w:val="en-GB"/>
        </w:rPr>
        <w:t>Explanation:</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425"/>
        <w:gridCol w:w="9639"/>
      </w:tblGrid>
      <w:tr w:rsidR="006743D2" w:rsidRPr="00464796" w:rsidTr="009E322F">
        <w:tc>
          <w:tcPr>
            <w:tcW w:w="392" w:type="dxa"/>
            <w:shd w:val="clear" w:color="auto" w:fill="C0504D" w:themeFill="accent2"/>
            <w:vAlign w:val="center"/>
          </w:tcPr>
          <w:p w:rsidR="006743D2" w:rsidRPr="00464796" w:rsidRDefault="006743D2" w:rsidP="0091245F">
            <w:pPr>
              <w:jc w:val="center"/>
              <w:rPr>
                <w:lang w:val="en-GB"/>
              </w:rPr>
            </w:pPr>
          </w:p>
        </w:tc>
        <w:tc>
          <w:tcPr>
            <w:tcW w:w="425" w:type="dxa"/>
            <w:vAlign w:val="center"/>
          </w:tcPr>
          <w:p w:rsidR="006743D2" w:rsidRPr="00464796" w:rsidRDefault="006743D2" w:rsidP="0091245F">
            <w:pPr>
              <w:jc w:val="center"/>
              <w:rPr>
                <w:lang w:val="en-GB"/>
              </w:rPr>
            </w:pPr>
            <w:r w:rsidRPr="00464796">
              <w:rPr>
                <w:lang w:val="en-GB"/>
              </w:rPr>
              <w:t>=</w:t>
            </w:r>
          </w:p>
        </w:tc>
        <w:tc>
          <w:tcPr>
            <w:tcW w:w="9639" w:type="dxa"/>
            <w:vAlign w:val="center"/>
          </w:tcPr>
          <w:p w:rsidR="006743D2" w:rsidRPr="00464796" w:rsidRDefault="006743D2" w:rsidP="000B1720">
            <w:pPr>
              <w:rPr>
                <w:lang w:val="en-GB"/>
              </w:rPr>
            </w:pPr>
            <w:r w:rsidRPr="00464796">
              <w:rPr>
                <w:lang w:val="en-GB"/>
              </w:rPr>
              <w:t>Message 1</w:t>
            </w:r>
            <w:r w:rsidR="000B1720">
              <w:rPr>
                <w:lang w:val="en-GB"/>
              </w:rPr>
              <w:t xml:space="preserve"> </w:t>
            </w:r>
            <w:r w:rsidR="000B1720" w:rsidRPr="000B1720">
              <w:rPr>
                <w:i/>
                <w:lang w:val="en-GB"/>
              </w:rPr>
              <w:t>(communicated with appropriate communication tool through indicated channel)</w:t>
            </w:r>
          </w:p>
        </w:tc>
      </w:tr>
      <w:tr w:rsidR="006743D2" w:rsidRPr="00464796" w:rsidTr="009E322F">
        <w:tc>
          <w:tcPr>
            <w:tcW w:w="392" w:type="dxa"/>
            <w:vAlign w:val="center"/>
          </w:tcPr>
          <w:p w:rsidR="006743D2" w:rsidRPr="00464796" w:rsidRDefault="006743D2" w:rsidP="0091245F">
            <w:pPr>
              <w:jc w:val="center"/>
              <w:rPr>
                <w:sz w:val="10"/>
                <w:szCs w:val="10"/>
                <w:lang w:val="en-GB"/>
              </w:rPr>
            </w:pPr>
          </w:p>
        </w:tc>
        <w:tc>
          <w:tcPr>
            <w:tcW w:w="425" w:type="dxa"/>
            <w:vAlign w:val="center"/>
          </w:tcPr>
          <w:p w:rsidR="006743D2" w:rsidRPr="00464796" w:rsidRDefault="006743D2" w:rsidP="0091245F">
            <w:pPr>
              <w:jc w:val="center"/>
              <w:rPr>
                <w:sz w:val="10"/>
                <w:szCs w:val="10"/>
                <w:lang w:val="en-GB"/>
              </w:rPr>
            </w:pPr>
          </w:p>
        </w:tc>
        <w:tc>
          <w:tcPr>
            <w:tcW w:w="9639" w:type="dxa"/>
            <w:vAlign w:val="center"/>
          </w:tcPr>
          <w:p w:rsidR="006743D2" w:rsidRPr="00464796" w:rsidRDefault="006743D2" w:rsidP="0091245F">
            <w:pPr>
              <w:rPr>
                <w:sz w:val="10"/>
                <w:szCs w:val="10"/>
                <w:lang w:val="en-GB"/>
              </w:rPr>
            </w:pPr>
          </w:p>
        </w:tc>
      </w:tr>
      <w:tr w:rsidR="006743D2" w:rsidRPr="00464796" w:rsidTr="009E322F">
        <w:tc>
          <w:tcPr>
            <w:tcW w:w="392" w:type="dxa"/>
            <w:shd w:val="clear" w:color="auto" w:fill="4F81BD" w:themeFill="accent1"/>
            <w:vAlign w:val="center"/>
          </w:tcPr>
          <w:p w:rsidR="006743D2" w:rsidRPr="00464796" w:rsidRDefault="006743D2" w:rsidP="0091245F">
            <w:pPr>
              <w:jc w:val="center"/>
              <w:rPr>
                <w:lang w:val="en-GB"/>
              </w:rPr>
            </w:pPr>
          </w:p>
        </w:tc>
        <w:tc>
          <w:tcPr>
            <w:tcW w:w="425" w:type="dxa"/>
            <w:vAlign w:val="center"/>
          </w:tcPr>
          <w:p w:rsidR="006743D2" w:rsidRPr="00464796" w:rsidRDefault="006743D2" w:rsidP="0091245F">
            <w:pPr>
              <w:jc w:val="center"/>
              <w:rPr>
                <w:lang w:val="en-GB"/>
              </w:rPr>
            </w:pPr>
            <w:r w:rsidRPr="00464796">
              <w:rPr>
                <w:lang w:val="en-GB"/>
              </w:rPr>
              <w:t>=</w:t>
            </w:r>
          </w:p>
        </w:tc>
        <w:tc>
          <w:tcPr>
            <w:tcW w:w="9639" w:type="dxa"/>
            <w:vAlign w:val="center"/>
          </w:tcPr>
          <w:p w:rsidR="006743D2" w:rsidRPr="00464796" w:rsidRDefault="006743D2" w:rsidP="0091245F">
            <w:pPr>
              <w:rPr>
                <w:lang w:val="en-GB"/>
              </w:rPr>
            </w:pPr>
            <w:r w:rsidRPr="00464796">
              <w:rPr>
                <w:lang w:val="en-GB"/>
              </w:rPr>
              <w:t>Message 2</w:t>
            </w:r>
            <w:r w:rsidR="000B1720">
              <w:rPr>
                <w:lang w:val="en-GB"/>
              </w:rPr>
              <w:t xml:space="preserve"> </w:t>
            </w:r>
            <w:r w:rsidR="000B1720" w:rsidRPr="000B1720">
              <w:rPr>
                <w:i/>
                <w:lang w:val="en-GB"/>
              </w:rPr>
              <w:t>(communicated with appropriate communication tool through indicated channel)</w:t>
            </w:r>
          </w:p>
        </w:tc>
      </w:tr>
      <w:tr w:rsidR="006743D2" w:rsidRPr="00464796" w:rsidTr="009E322F">
        <w:tc>
          <w:tcPr>
            <w:tcW w:w="392" w:type="dxa"/>
            <w:vAlign w:val="center"/>
          </w:tcPr>
          <w:p w:rsidR="006743D2" w:rsidRPr="00464796" w:rsidRDefault="006743D2" w:rsidP="0091245F">
            <w:pPr>
              <w:jc w:val="center"/>
              <w:rPr>
                <w:sz w:val="10"/>
                <w:szCs w:val="10"/>
                <w:lang w:val="en-GB"/>
              </w:rPr>
            </w:pPr>
          </w:p>
        </w:tc>
        <w:tc>
          <w:tcPr>
            <w:tcW w:w="425" w:type="dxa"/>
            <w:vAlign w:val="center"/>
          </w:tcPr>
          <w:p w:rsidR="006743D2" w:rsidRPr="00464796" w:rsidRDefault="006743D2" w:rsidP="0091245F">
            <w:pPr>
              <w:jc w:val="center"/>
              <w:rPr>
                <w:sz w:val="10"/>
                <w:szCs w:val="10"/>
                <w:lang w:val="en-GB"/>
              </w:rPr>
            </w:pPr>
          </w:p>
        </w:tc>
        <w:tc>
          <w:tcPr>
            <w:tcW w:w="9639" w:type="dxa"/>
            <w:vAlign w:val="center"/>
          </w:tcPr>
          <w:p w:rsidR="006743D2" w:rsidRPr="00464796" w:rsidRDefault="006743D2" w:rsidP="0091245F">
            <w:pPr>
              <w:rPr>
                <w:sz w:val="10"/>
                <w:szCs w:val="10"/>
                <w:lang w:val="en-GB"/>
              </w:rPr>
            </w:pPr>
          </w:p>
        </w:tc>
      </w:tr>
      <w:tr w:rsidR="006743D2" w:rsidRPr="00464796" w:rsidTr="009E322F">
        <w:tc>
          <w:tcPr>
            <w:tcW w:w="392" w:type="dxa"/>
            <w:shd w:val="clear" w:color="auto" w:fill="F79646" w:themeFill="accent6"/>
            <w:vAlign w:val="center"/>
          </w:tcPr>
          <w:p w:rsidR="006743D2" w:rsidRPr="00464796" w:rsidRDefault="006743D2" w:rsidP="0091245F">
            <w:pPr>
              <w:jc w:val="center"/>
              <w:rPr>
                <w:lang w:val="en-GB"/>
              </w:rPr>
            </w:pPr>
          </w:p>
        </w:tc>
        <w:tc>
          <w:tcPr>
            <w:tcW w:w="425" w:type="dxa"/>
            <w:vAlign w:val="center"/>
          </w:tcPr>
          <w:p w:rsidR="006743D2" w:rsidRPr="00464796" w:rsidRDefault="006743D2" w:rsidP="0091245F">
            <w:pPr>
              <w:jc w:val="center"/>
              <w:rPr>
                <w:lang w:val="en-GB"/>
              </w:rPr>
            </w:pPr>
            <w:r w:rsidRPr="00464796">
              <w:rPr>
                <w:lang w:val="en-GB"/>
              </w:rPr>
              <w:t>=</w:t>
            </w:r>
          </w:p>
        </w:tc>
        <w:tc>
          <w:tcPr>
            <w:tcW w:w="9639" w:type="dxa"/>
            <w:vAlign w:val="center"/>
          </w:tcPr>
          <w:p w:rsidR="006743D2" w:rsidRPr="00464796" w:rsidRDefault="006743D2" w:rsidP="0091245F">
            <w:pPr>
              <w:rPr>
                <w:lang w:val="en-GB"/>
              </w:rPr>
            </w:pPr>
            <w:r w:rsidRPr="00464796">
              <w:rPr>
                <w:lang w:val="en-GB"/>
              </w:rPr>
              <w:t>Message 3</w:t>
            </w:r>
            <w:r w:rsidR="000B1720">
              <w:rPr>
                <w:lang w:val="en-GB"/>
              </w:rPr>
              <w:t xml:space="preserve"> </w:t>
            </w:r>
            <w:r w:rsidR="000B1720" w:rsidRPr="000B1720">
              <w:rPr>
                <w:i/>
                <w:lang w:val="en-GB"/>
              </w:rPr>
              <w:t>(communicated with appropriate communication tool through indicated channel)</w:t>
            </w:r>
          </w:p>
        </w:tc>
      </w:tr>
    </w:tbl>
    <w:p w:rsidR="000B5607" w:rsidRDefault="000B5607">
      <w:pPr>
        <w:rPr>
          <w:lang w:val="en-GB"/>
        </w:rPr>
      </w:pPr>
    </w:p>
    <w:p w:rsidR="000B5607" w:rsidRPr="000B5607" w:rsidRDefault="000B5607">
      <w:pPr>
        <w:rPr>
          <w:i/>
          <w:sz w:val="22"/>
          <w:lang w:val="en-GB"/>
        </w:rPr>
      </w:pPr>
      <w:r w:rsidRPr="000B5607">
        <w:rPr>
          <w:i/>
          <w:sz w:val="22"/>
          <w:lang w:val="en-GB"/>
        </w:rPr>
        <w:t>Please, consider this as a mere example.</w:t>
      </w:r>
    </w:p>
    <w:sectPr w:rsidR="000B5607" w:rsidRPr="000B5607" w:rsidSect="00B4298B">
      <w:type w:val="continuous"/>
      <w:pgSz w:w="16840" w:h="11907" w:orient="landscape" w:code="9"/>
      <w:pgMar w:top="851" w:right="1417" w:bottom="851" w:left="1417" w:header="572"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A56" w:rsidRDefault="00CF7A56" w:rsidP="008E5D7F">
      <w:r>
        <w:separator/>
      </w:r>
    </w:p>
  </w:endnote>
  <w:endnote w:type="continuationSeparator" w:id="0">
    <w:p w:rsidR="00CF7A56" w:rsidRDefault="00CF7A56" w:rsidP="008E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81242"/>
      <w:docPartObj>
        <w:docPartGallery w:val="Page Numbers (Bottom of Page)"/>
        <w:docPartUnique/>
      </w:docPartObj>
    </w:sdtPr>
    <w:sdtEndPr/>
    <w:sdtContent>
      <w:p w:rsidR="008E5D7F" w:rsidRDefault="00BF0E54">
        <w:pPr>
          <w:pStyle w:val="Zpat"/>
          <w:jc w:val="right"/>
        </w:pPr>
        <w:r>
          <w:fldChar w:fldCharType="begin"/>
        </w:r>
        <w:r w:rsidR="008E5D7F">
          <w:instrText>PAGE   \* MERGEFORMAT</w:instrText>
        </w:r>
        <w:r>
          <w:fldChar w:fldCharType="separate"/>
        </w:r>
        <w:r w:rsidR="0090125D">
          <w:rPr>
            <w:noProof/>
          </w:rPr>
          <w:t>2</w:t>
        </w:r>
        <w:r>
          <w:fldChar w:fldCharType="end"/>
        </w:r>
      </w:p>
    </w:sdtContent>
  </w:sdt>
  <w:p w:rsidR="008E5D7F" w:rsidRDefault="008E5D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A56" w:rsidRDefault="00CF7A56" w:rsidP="008E5D7F">
      <w:r>
        <w:separator/>
      </w:r>
    </w:p>
  </w:footnote>
  <w:footnote w:type="continuationSeparator" w:id="0">
    <w:p w:rsidR="00CF7A56" w:rsidRDefault="00CF7A56" w:rsidP="008E5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31A0"/>
    <w:rsid w:val="000A2447"/>
    <w:rsid w:val="000B1720"/>
    <w:rsid w:val="000B5607"/>
    <w:rsid w:val="000B5CD8"/>
    <w:rsid w:val="000F0D58"/>
    <w:rsid w:val="001655B7"/>
    <w:rsid w:val="00252DB4"/>
    <w:rsid w:val="00266912"/>
    <w:rsid w:val="0035677E"/>
    <w:rsid w:val="003B64FE"/>
    <w:rsid w:val="003C5FF4"/>
    <w:rsid w:val="003E2EF3"/>
    <w:rsid w:val="003E5254"/>
    <w:rsid w:val="00411351"/>
    <w:rsid w:val="00464796"/>
    <w:rsid w:val="00495280"/>
    <w:rsid w:val="004A5632"/>
    <w:rsid w:val="00501C3E"/>
    <w:rsid w:val="005642C6"/>
    <w:rsid w:val="005676A5"/>
    <w:rsid w:val="00573329"/>
    <w:rsid w:val="005970D7"/>
    <w:rsid w:val="005C3F27"/>
    <w:rsid w:val="005E60A6"/>
    <w:rsid w:val="00601AEE"/>
    <w:rsid w:val="0065192F"/>
    <w:rsid w:val="00652247"/>
    <w:rsid w:val="0066686E"/>
    <w:rsid w:val="006743D2"/>
    <w:rsid w:val="006B55A0"/>
    <w:rsid w:val="006E31A0"/>
    <w:rsid w:val="00746006"/>
    <w:rsid w:val="007C7AB9"/>
    <w:rsid w:val="00826B49"/>
    <w:rsid w:val="00826EEA"/>
    <w:rsid w:val="00872806"/>
    <w:rsid w:val="00874B56"/>
    <w:rsid w:val="0089732C"/>
    <w:rsid w:val="008C0728"/>
    <w:rsid w:val="008E5D7F"/>
    <w:rsid w:val="0090125D"/>
    <w:rsid w:val="0091245F"/>
    <w:rsid w:val="00937011"/>
    <w:rsid w:val="009543A3"/>
    <w:rsid w:val="009E322F"/>
    <w:rsid w:val="00A15CCB"/>
    <w:rsid w:val="00A17E7E"/>
    <w:rsid w:val="00AC2CF0"/>
    <w:rsid w:val="00AF478E"/>
    <w:rsid w:val="00B03894"/>
    <w:rsid w:val="00B33727"/>
    <w:rsid w:val="00B4298B"/>
    <w:rsid w:val="00B8519E"/>
    <w:rsid w:val="00B90D9F"/>
    <w:rsid w:val="00B93429"/>
    <w:rsid w:val="00BB1425"/>
    <w:rsid w:val="00BF0E54"/>
    <w:rsid w:val="00C77624"/>
    <w:rsid w:val="00CA3609"/>
    <w:rsid w:val="00CF7A56"/>
    <w:rsid w:val="00D0405A"/>
    <w:rsid w:val="00D348C1"/>
    <w:rsid w:val="00D86E19"/>
    <w:rsid w:val="00D92A1B"/>
    <w:rsid w:val="00DD7A5E"/>
    <w:rsid w:val="00DF277E"/>
    <w:rsid w:val="00E3380B"/>
    <w:rsid w:val="00E74D5E"/>
    <w:rsid w:val="00EA41A1"/>
    <w:rsid w:val="00F2091C"/>
    <w:rsid w:val="00F258AE"/>
    <w:rsid w:val="00F54A83"/>
    <w:rsid w:val="00F745E0"/>
    <w:rsid w:val="00FC59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E5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338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8E5D7F"/>
    <w:pPr>
      <w:tabs>
        <w:tab w:val="center" w:pos="4536"/>
        <w:tab w:val="right" w:pos="9072"/>
      </w:tabs>
    </w:pPr>
  </w:style>
  <w:style w:type="character" w:customStyle="1" w:styleId="ZhlavChar">
    <w:name w:val="Záhlaví Char"/>
    <w:basedOn w:val="Standardnpsmoodstavce"/>
    <w:link w:val="Zhlav"/>
    <w:uiPriority w:val="99"/>
    <w:rsid w:val="008E5D7F"/>
  </w:style>
  <w:style w:type="paragraph" w:styleId="Zpat">
    <w:name w:val="footer"/>
    <w:basedOn w:val="Normln"/>
    <w:link w:val="ZpatChar"/>
    <w:uiPriority w:val="99"/>
    <w:unhideWhenUsed/>
    <w:rsid w:val="008E5D7F"/>
    <w:pPr>
      <w:tabs>
        <w:tab w:val="center" w:pos="4536"/>
        <w:tab w:val="right" w:pos="9072"/>
      </w:tabs>
    </w:pPr>
  </w:style>
  <w:style w:type="character" w:customStyle="1" w:styleId="ZpatChar">
    <w:name w:val="Zápatí Char"/>
    <w:basedOn w:val="Standardnpsmoodstavce"/>
    <w:link w:val="Zpat"/>
    <w:uiPriority w:val="99"/>
    <w:rsid w:val="008E5D7F"/>
  </w:style>
  <w:style w:type="character" w:styleId="Odkaznakoment">
    <w:name w:val="annotation reference"/>
    <w:basedOn w:val="Standardnpsmoodstavce"/>
    <w:uiPriority w:val="99"/>
    <w:semiHidden/>
    <w:unhideWhenUsed/>
    <w:rsid w:val="00B33727"/>
    <w:rPr>
      <w:sz w:val="16"/>
      <w:szCs w:val="16"/>
    </w:rPr>
  </w:style>
  <w:style w:type="paragraph" w:styleId="Textkomente">
    <w:name w:val="annotation text"/>
    <w:basedOn w:val="Normln"/>
    <w:link w:val="TextkomenteChar"/>
    <w:uiPriority w:val="99"/>
    <w:semiHidden/>
    <w:unhideWhenUsed/>
    <w:rsid w:val="00B33727"/>
    <w:rPr>
      <w:sz w:val="20"/>
      <w:szCs w:val="20"/>
    </w:rPr>
  </w:style>
  <w:style w:type="character" w:customStyle="1" w:styleId="TextkomenteChar">
    <w:name w:val="Text komentáře Char"/>
    <w:basedOn w:val="Standardnpsmoodstavce"/>
    <w:link w:val="Textkomente"/>
    <w:uiPriority w:val="99"/>
    <w:semiHidden/>
    <w:rsid w:val="00B33727"/>
    <w:rPr>
      <w:sz w:val="20"/>
      <w:szCs w:val="20"/>
    </w:rPr>
  </w:style>
  <w:style w:type="paragraph" w:styleId="Pedmtkomente">
    <w:name w:val="annotation subject"/>
    <w:basedOn w:val="Textkomente"/>
    <w:next w:val="Textkomente"/>
    <w:link w:val="PedmtkomenteChar"/>
    <w:uiPriority w:val="99"/>
    <w:semiHidden/>
    <w:unhideWhenUsed/>
    <w:rsid w:val="00B33727"/>
    <w:rPr>
      <w:b/>
      <w:bCs/>
    </w:rPr>
  </w:style>
  <w:style w:type="character" w:customStyle="1" w:styleId="PedmtkomenteChar">
    <w:name w:val="Předmět komentáře Char"/>
    <w:basedOn w:val="TextkomenteChar"/>
    <w:link w:val="Pedmtkomente"/>
    <w:uiPriority w:val="99"/>
    <w:semiHidden/>
    <w:rsid w:val="00B33727"/>
    <w:rPr>
      <w:b/>
      <w:bCs/>
      <w:sz w:val="20"/>
      <w:szCs w:val="20"/>
    </w:rPr>
  </w:style>
  <w:style w:type="paragraph" w:styleId="Textbubliny">
    <w:name w:val="Balloon Text"/>
    <w:basedOn w:val="Normln"/>
    <w:link w:val="TextbublinyChar"/>
    <w:uiPriority w:val="99"/>
    <w:semiHidden/>
    <w:unhideWhenUsed/>
    <w:rsid w:val="00B33727"/>
    <w:rPr>
      <w:rFonts w:ascii="Tahoma" w:hAnsi="Tahoma" w:cs="Tahoma"/>
      <w:sz w:val="16"/>
      <w:szCs w:val="16"/>
    </w:rPr>
  </w:style>
  <w:style w:type="character" w:customStyle="1" w:styleId="TextbublinyChar">
    <w:name w:val="Text bubliny Char"/>
    <w:basedOn w:val="Standardnpsmoodstavce"/>
    <w:link w:val="Textbubliny"/>
    <w:uiPriority w:val="99"/>
    <w:semiHidden/>
    <w:rsid w:val="00B337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338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8E5D7F"/>
    <w:pPr>
      <w:tabs>
        <w:tab w:val="center" w:pos="4536"/>
        <w:tab w:val="right" w:pos="9072"/>
      </w:tabs>
    </w:pPr>
  </w:style>
  <w:style w:type="character" w:customStyle="1" w:styleId="ZhlavChar">
    <w:name w:val="Záhlaví Char"/>
    <w:basedOn w:val="Standardnpsmoodstavce"/>
    <w:link w:val="Zhlav"/>
    <w:uiPriority w:val="99"/>
    <w:rsid w:val="008E5D7F"/>
  </w:style>
  <w:style w:type="paragraph" w:styleId="Zpat">
    <w:name w:val="footer"/>
    <w:basedOn w:val="Normln"/>
    <w:link w:val="ZpatChar"/>
    <w:uiPriority w:val="99"/>
    <w:unhideWhenUsed/>
    <w:rsid w:val="008E5D7F"/>
    <w:pPr>
      <w:tabs>
        <w:tab w:val="center" w:pos="4536"/>
        <w:tab w:val="right" w:pos="9072"/>
      </w:tabs>
    </w:pPr>
  </w:style>
  <w:style w:type="character" w:customStyle="1" w:styleId="ZpatChar">
    <w:name w:val="Zápatí Char"/>
    <w:basedOn w:val="Standardnpsmoodstavce"/>
    <w:link w:val="Zpat"/>
    <w:uiPriority w:val="99"/>
    <w:rsid w:val="008E5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3</Pages>
  <Words>1219</Words>
  <Characters>7196</Characters>
  <Application>Microsoft Office Word</Application>
  <DocSecurity>0</DocSecurity>
  <Lines>59</Lines>
  <Paragraphs>16</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jremr</dc:creator>
  <cp:lastModifiedBy>jremr</cp:lastModifiedBy>
  <cp:revision>43</cp:revision>
  <cp:lastPrinted>2014-02-04T15:31:00Z</cp:lastPrinted>
  <dcterms:created xsi:type="dcterms:W3CDTF">2014-01-28T11:23:00Z</dcterms:created>
  <dcterms:modified xsi:type="dcterms:W3CDTF">2014-02-04T18:20:00Z</dcterms:modified>
</cp:coreProperties>
</file>