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E97A6" w14:textId="13BA9B45" w:rsidR="00AE25AF" w:rsidRDefault="00E16B81" w:rsidP="00E16B81">
      <w:pPr>
        <w:rPr>
          <w:rFonts w:ascii="Arial" w:hAnsi="Arial" w:cs="Arial"/>
          <w:b/>
          <w:color w:val="000000"/>
          <w:sz w:val="24"/>
          <w:szCs w:val="24"/>
        </w:rPr>
      </w:pPr>
      <w:r w:rsidRPr="00AE25AF">
        <w:rPr>
          <w:rFonts w:ascii="Arial" w:hAnsi="Arial" w:cs="Arial"/>
          <w:b/>
          <w:color w:val="000000"/>
          <w:sz w:val="24"/>
          <w:szCs w:val="24"/>
        </w:rPr>
        <w:t xml:space="preserve">Call for Expression of </w:t>
      </w:r>
      <w:r w:rsidR="007339E5" w:rsidRPr="00AE25AF">
        <w:rPr>
          <w:rFonts w:ascii="Arial" w:hAnsi="Arial" w:cs="Arial"/>
          <w:b/>
          <w:color w:val="000000"/>
          <w:sz w:val="24"/>
          <w:szCs w:val="24"/>
        </w:rPr>
        <w:t>Interest:</w:t>
      </w:r>
      <w:r w:rsidRPr="00AE25AF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55CB5DEA" w14:textId="54A2CB10" w:rsidR="001C7738" w:rsidRPr="00AE25AF" w:rsidRDefault="00E16B81" w:rsidP="00AE25AF">
      <w:pPr>
        <w:rPr>
          <w:rFonts w:ascii="Arial" w:hAnsi="Arial" w:cs="Arial"/>
          <w:b/>
          <w:color w:val="000000"/>
          <w:sz w:val="24"/>
          <w:szCs w:val="24"/>
        </w:rPr>
      </w:pPr>
      <w:r w:rsidRPr="00AE25AF">
        <w:rPr>
          <w:rFonts w:ascii="Arial" w:hAnsi="Arial" w:cs="Arial"/>
          <w:b/>
          <w:color w:val="000000"/>
          <w:sz w:val="24"/>
          <w:szCs w:val="24"/>
        </w:rPr>
        <w:t xml:space="preserve">Consultancy for </w:t>
      </w:r>
      <w:r w:rsidR="007339E5">
        <w:rPr>
          <w:rFonts w:ascii="Arial" w:hAnsi="Arial" w:cs="Arial"/>
          <w:b/>
          <w:color w:val="000000"/>
          <w:sz w:val="24"/>
          <w:szCs w:val="24"/>
        </w:rPr>
        <w:t xml:space="preserve">the development of the </w:t>
      </w:r>
      <w:r w:rsidR="00C100BD" w:rsidRPr="00AE25AF">
        <w:rPr>
          <w:rFonts w:ascii="Arial" w:hAnsi="Arial" w:cs="Arial"/>
          <w:b/>
          <w:color w:val="000000"/>
          <w:sz w:val="24"/>
          <w:szCs w:val="24"/>
        </w:rPr>
        <w:t xml:space="preserve">UNESCO </w:t>
      </w:r>
      <w:r w:rsidR="007339E5">
        <w:rPr>
          <w:rFonts w:ascii="Arial" w:hAnsi="Arial" w:cs="Arial"/>
          <w:b/>
          <w:color w:val="000000"/>
          <w:sz w:val="24"/>
          <w:szCs w:val="24"/>
        </w:rPr>
        <w:t xml:space="preserve">IOS </w:t>
      </w:r>
      <w:r w:rsidRPr="00AE25AF">
        <w:rPr>
          <w:rFonts w:ascii="Arial" w:hAnsi="Arial" w:cs="Arial"/>
          <w:b/>
          <w:color w:val="000000"/>
          <w:sz w:val="24"/>
          <w:szCs w:val="24"/>
        </w:rPr>
        <w:t>Synthetic review of eval</w:t>
      </w:r>
      <w:r w:rsidR="00C100BD" w:rsidRPr="00AE25AF">
        <w:rPr>
          <w:rFonts w:ascii="Arial" w:hAnsi="Arial" w:cs="Arial"/>
          <w:b/>
          <w:color w:val="000000"/>
          <w:sz w:val="24"/>
          <w:szCs w:val="24"/>
        </w:rPr>
        <w:t xml:space="preserve">uations </w:t>
      </w:r>
      <w:r w:rsidR="00BF03D2">
        <w:rPr>
          <w:rFonts w:ascii="Arial" w:hAnsi="Arial" w:cs="Arial"/>
          <w:b/>
          <w:color w:val="000000"/>
          <w:sz w:val="24"/>
          <w:szCs w:val="24"/>
        </w:rPr>
        <w:t>2021</w:t>
      </w:r>
      <w:r w:rsidRPr="00AE25AF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477B2379" w14:textId="576C584A" w:rsidR="007339E5" w:rsidRDefault="001C7738" w:rsidP="007339E5">
      <w:pPr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UNESCO Internal Oversight Service, Evaluation Office, Paris, France</w:t>
      </w:r>
      <w:r w:rsidR="007339E5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8" w:history="1">
        <w:r w:rsidR="007339E5">
          <w:rPr>
            <w:rStyle w:val="Hyperlink"/>
            <w:rFonts w:ascii="Arial" w:eastAsia="Times New Roman" w:hAnsi="Arial" w:cs="Arial"/>
            <w:sz w:val="24"/>
            <w:szCs w:val="24"/>
          </w:rPr>
          <w:t>http://www.unesco.org/ios</w:t>
        </w:r>
      </w:hyperlink>
    </w:p>
    <w:p w14:paraId="75DEB066" w14:textId="6AE36F16" w:rsidR="001C7738" w:rsidRDefault="001C7738" w:rsidP="001C7738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B222373" w14:textId="7A802023" w:rsidR="001C7738" w:rsidRDefault="001C7738" w:rsidP="001C7738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Duration of assignment:</w:t>
      </w:r>
      <w:r w:rsidR="007339E5">
        <w:rPr>
          <w:rFonts w:ascii="Arial" w:hAnsi="Arial" w:cs="Arial"/>
          <w:color w:val="000000"/>
          <w:sz w:val="24"/>
          <w:szCs w:val="24"/>
        </w:rPr>
        <w:t xml:space="preserve"> an esti</w:t>
      </w:r>
      <w:r w:rsidR="007339E5" w:rsidRPr="00AE7382">
        <w:rPr>
          <w:rFonts w:ascii="Arial" w:hAnsi="Arial" w:cs="Arial"/>
          <w:color w:val="000000"/>
          <w:sz w:val="24"/>
          <w:szCs w:val="24"/>
        </w:rPr>
        <w:t>mated number of 35 -</w:t>
      </w:r>
      <w:r w:rsidR="00AE7382">
        <w:rPr>
          <w:rFonts w:ascii="Arial" w:hAnsi="Arial" w:cs="Arial"/>
          <w:color w:val="000000"/>
          <w:sz w:val="24"/>
          <w:szCs w:val="24"/>
        </w:rPr>
        <w:t xml:space="preserve"> </w:t>
      </w:r>
      <w:r w:rsidR="007339E5" w:rsidRPr="00AE7382">
        <w:rPr>
          <w:rFonts w:ascii="Arial" w:hAnsi="Arial" w:cs="Arial"/>
          <w:color w:val="000000"/>
          <w:sz w:val="24"/>
          <w:szCs w:val="24"/>
        </w:rPr>
        <w:t>40 professional working days over a period of</w:t>
      </w:r>
      <w:r w:rsidRPr="00AE7382">
        <w:rPr>
          <w:rFonts w:ascii="Arial" w:hAnsi="Arial" w:cs="Arial"/>
          <w:color w:val="000000"/>
          <w:sz w:val="24"/>
          <w:szCs w:val="24"/>
        </w:rPr>
        <w:t xml:space="preserve"> </w:t>
      </w:r>
      <w:r w:rsidR="00C100BD" w:rsidRPr="00AE7382">
        <w:rPr>
          <w:rFonts w:ascii="Arial" w:hAnsi="Arial" w:cs="Arial"/>
          <w:color w:val="000000"/>
          <w:sz w:val="24"/>
          <w:szCs w:val="24"/>
        </w:rPr>
        <w:t>3</w:t>
      </w:r>
      <w:r w:rsidRPr="00AE7382">
        <w:rPr>
          <w:rFonts w:ascii="Arial" w:hAnsi="Arial" w:cs="Arial"/>
          <w:color w:val="000000"/>
          <w:sz w:val="24"/>
          <w:szCs w:val="24"/>
        </w:rPr>
        <w:t xml:space="preserve"> </w:t>
      </w:r>
      <w:r w:rsidR="00C100BD" w:rsidRPr="00AE7382">
        <w:rPr>
          <w:rFonts w:ascii="Arial" w:hAnsi="Arial" w:cs="Arial"/>
          <w:color w:val="000000"/>
          <w:sz w:val="24"/>
          <w:szCs w:val="24"/>
        </w:rPr>
        <w:t xml:space="preserve">– 4 </w:t>
      </w:r>
      <w:r w:rsidRPr="00AE7382">
        <w:rPr>
          <w:rFonts w:ascii="Arial" w:hAnsi="Arial" w:cs="Arial"/>
          <w:color w:val="000000"/>
          <w:sz w:val="24"/>
          <w:szCs w:val="24"/>
        </w:rPr>
        <w:t>months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02CDD95" w14:textId="6A8C7FF5" w:rsidR="001C7738" w:rsidRDefault="00C100BD" w:rsidP="00C100BD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Start of assignment: March 2021</w:t>
      </w:r>
    </w:p>
    <w:p w14:paraId="363B34B8" w14:textId="77777777" w:rsidR="00C100BD" w:rsidRDefault="00C100BD" w:rsidP="00C100BD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43D9EC2" w14:textId="77777777" w:rsidR="001C7738" w:rsidRDefault="001C7738" w:rsidP="001C7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Background:</w:t>
      </w:r>
    </w:p>
    <w:p w14:paraId="4B00353E" w14:textId="77777777" w:rsidR="001C7738" w:rsidRDefault="001C7738" w:rsidP="001C7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14:paraId="62077146" w14:textId="169F01F9" w:rsidR="001C7738" w:rsidRDefault="0042641E" w:rsidP="001C7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="001C7738">
        <w:rPr>
          <w:rFonts w:ascii="Arial" w:hAnsi="Arial" w:cs="Arial"/>
          <w:color w:val="000000"/>
          <w:sz w:val="24"/>
          <w:szCs w:val="24"/>
        </w:rPr>
        <w:t xml:space="preserve">UNESCO Internal Oversight Service (IOS) provides the Director-General with independent and evidence based advice on improvements needed in </w:t>
      </w:r>
      <w:r w:rsidR="007339E5">
        <w:rPr>
          <w:rFonts w:ascii="Arial" w:hAnsi="Arial" w:cs="Arial"/>
          <w:color w:val="000000"/>
          <w:sz w:val="24"/>
          <w:szCs w:val="24"/>
        </w:rPr>
        <w:t xml:space="preserve">strategy, </w:t>
      </w:r>
      <w:r w:rsidR="001C7738">
        <w:rPr>
          <w:rFonts w:ascii="Arial" w:hAnsi="Arial" w:cs="Arial"/>
          <w:color w:val="000000"/>
          <w:sz w:val="24"/>
          <w:szCs w:val="24"/>
        </w:rPr>
        <w:t xml:space="preserve">design, delivery and operations of UNESCO activities. </w:t>
      </w:r>
    </w:p>
    <w:p w14:paraId="52917DE5" w14:textId="77777777" w:rsidR="001C7738" w:rsidRDefault="001C7738" w:rsidP="001C7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2979083" w14:textId="7CB86829" w:rsidR="001C7738" w:rsidRDefault="002372C7" w:rsidP="00237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</w:t>
      </w:r>
      <w:r w:rsidR="001C7738">
        <w:rPr>
          <w:rFonts w:ascii="Arial" w:hAnsi="Arial" w:cs="Arial"/>
          <w:color w:val="000000"/>
          <w:sz w:val="24"/>
          <w:szCs w:val="24"/>
        </w:rPr>
        <w:t xml:space="preserve">he IOS Evaluation Office </w:t>
      </w:r>
      <w:r>
        <w:rPr>
          <w:rFonts w:ascii="Arial" w:hAnsi="Arial" w:cs="Arial"/>
          <w:color w:val="000000"/>
          <w:sz w:val="24"/>
          <w:szCs w:val="24"/>
        </w:rPr>
        <w:t>is</w:t>
      </w:r>
      <w:r w:rsidR="001C773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seeking a consultant to review</w:t>
      </w:r>
      <w:r w:rsidR="00AE25AF">
        <w:rPr>
          <w:rFonts w:ascii="Arial" w:hAnsi="Arial" w:cs="Arial"/>
          <w:color w:val="000000"/>
          <w:sz w:val="24"/>
          <w:szCs w:val="24"/>
        </w:rPr>
        <w:t xml:space="preserve"> </w:t>
      </w:r>
      <w:r w:rsidR="00AE7382">
        <w:rPr>
          <w:rFonts w:ascii="Arial" w:hAnsi="Arial" w:cs="Arial"/>
          <w:color w:val="000000"/>
          <w:sz w:val="24"/>
          <w:szCs w:val="24"/>
        </w:rPr>
        <w:t xml:space="preserve">UNESCO </w:t>
      </w:r>
      <w:r w:rsidR="001C7738">
        <w:rPr>
          <w:rFonts w:ascii="Arial" w:hAnsi="Arial" w:cs="Arial"/>
          <w:color w:val="000000"/>
          <w:sz w:val="24"/>
          <w:szCs w:val="24"/>
        </w:rPr>
        <w:t>corporate</w:t>
      </w:r>
      <w:r w:rsidR="00AE7382">
        <w:rPr>
          <w:rFonts w:ascii="Arial" w:hAnsi="Arial" w:cs="Arial"/>
          <w:color w:val="000000"/>
          <w:sz w:val="24"/>
          <w:szCs w:val="24"/>
        </w:rPr>
        <w:t xml:space="preserve"> </w:t>
      </w:r>
      <w:r w:rsidR="0042641E">
        <w:rPr>
          <w:rFonts w:ascii="Arial" w:hAnsi="Arial" w:cs="Arial"/>
          <w:color w:val="000000"/>
          <w:sz w:val="24"/>
          <w:szCs w:val="24"/>
        </w:rPr>
        <w:t xml:space="preserve">evaluations </w:t>
      </w:r>
      <w:r w:rsidR="00AE7382">
        <w:rPr>
          <w:rFonts w:ascii="Arial" w:hAnsi="Arial" w:cs="Arial"/>
          <w:color w:val="000000"/>
          <w:sz w:val="24"/>
          <w:szCs w:val="24"/>
        </w:rPr>
        <w:t>(primarily at strategic</w:t>
      </w:r>
      <w:r w:rsidR="0042641E">
        <w:rPr>
          <w:rFonts w:ascii="Arial" w:hAnsi="Arial" w:cs="Arial"/>
          <w:color w:val="000000"/>
          <w:sz w:val="24"/>
          <w:szCs w:val="24"/>
        </w:rPr>
        <w:t>, thematic/</w:t>
      </w:r>
      <w:r w:rsidR="00AE7382">
        <w:rPr>
          <w:rFonts w:ascii="Arial" w:hAnsi="Arial" w:cs="Arial"/>
          <w:color w:val="000000"/>
          <w:sz w:val="24"/>
          <w:szCs w:val="24"/>
        </w:rPr>
        <w:t xml:space="preserve">portfolio level) </w:t>
      </w:r>
      <w:r w:rsidR="0042641E">
        <w:rPr>
          <w:rFonts w:ascii="Arial" w:hAnsi="Arial" w:cs="Arial"/>
          <w:color w:val="000000"/>
          <w:sz w:val="24"/>
          <w:szCs w:val="24"/>
        </w:rPr>
        <w:t>a</w:t>
      </w:r>
      <w:r w:rsidR="00AE25AF">
        <w:rPr>
          <w:rFonts w:ascii="Arial" w:hAnsi="Arial" w:cs="Arial"/>
          <w:color w:val="000000"/>
          <w:sz w:val="24"/>
          <w:szCs w:val="24"/>
        </w:rPr>
        <w:t>nd decentralised</w:t>
      </w:r>
      <w:r w:rsidR="001C7738">
        <w:rPr>
          <w:rFonts w:ascii="Arial" w:hAnsi="Arial" w:cs="Arial"/>
          <w:color w:val="000000"/>
          <w:sz w:val="24"/>
          <w:szCs w:val="24"/>
        </w:rPr>
        <w:t xml:space="preserve"> </w:t>
      </w:r>
      <w:r w:rsidR="0042641E">
        <w:rPr>
          <w:rFonts w:ascii="Arial" w:hAnsi="Arial" w:cs="Arial"/>
          <w:color w:val="000000"/>
          <w:sz w:val="24"/>
          <w:szCs w:val="24"/>
        </w:rPr>
        <w:t xml:space="preserve">devaluations </w:t>
      </w:r>
      <w:r w:rsidR="00AE7382">
        <w:rPr>
          <w:rFonts w:ascii="Arial" w:hAnsi="Arial" w:cs="Arial"/>
          <w:color w:val="000000"/>
          <w:sz w:val="24"/>
          <w:szCs w:val="24"/>
        </w:rPr>
        <w:t xml:space="preserve">(primarily at project level) </w:t>
      </w:r>
      <w:r>
        <w:rPr>
          <w:rFonts w:ascii="Arial" w:hAnsi="Arial" w:cs="Arial"/>
          <w:color w:val="000000"/>
          <w:sz w:val="24"/>
          <w:szCs w:val="24"/>
        </w:rPr>
        <w:t>in the field</w:t>
      </w:r>
      <w:r w:rsidR="00AE7382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of education, culture, natural and </w:t>
      </w:r>
      <w:r w:rsidR="0042641E">
        <w:rPr>
          <w:rFonts w:ascii="Arial" w:hAnsi="Arial" w:cs="Arial"/>
          <w:color w:val="000000"/>
          <w:sz w:val="24"/>
          <w:szCs w:val="24"/>
        </w:rPr>
        <w:t xml:space="preserve">social and human sciences, </w:t>
      </w:r>
      <w:r w:rsidR="00B43DDF">
        <w:rPr>
          <w:rFonts w:ascii="Arial" w:hAnsi="Arial" w:cs="Arial"/>
          <w:color w:val="000000"/>
          <w:sz w:val="24"/>
          <w:szCs w:val="24"/>
        </w:rPr>
        <w:t>as well as in the field of</w:t>
      </w:r>
      <w:r w:rsidR="004264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communication</w:t>
      </w:r>
      <w:r w:rsidR="00AE7382">
        <w:rPr>
          <w:rFonts w:ascii="Arial" w:hAnsi="Arial" w:cs="Arial"/>
          <w:color w:val="000000"/>
          <w:sz w:val="24"/>
          <w:szCs w:val="24"/>
        </w:rPr>
        <w:t xml:space="preserve"> </w:t>
      </w:r>
      <w:r w:rsidR="00B43DDF">
        <w:rPr>
          <w:rFonts w:ascii="Arial" w:hAnsi="Arial" w:cs="Arial"/>
          <w:color w:val="000000"/>
          <w:sz w:val="24"/>
          <w:szCs w:val="24"/>
        </w:rPr>
        <w:t xml:space="preserve">and information </w:t>
      </w:r>
      <w:r w:rsidR="0042641E">
        <w:rPr>
          <w:rFonts w:ascii="Arial" w:hAnsi="Arial" w:cs="Arial"/>
          <w:color w:val="000000"/>
          <w:sz w:val="24"/>
          <w:szCs w:val="24"/>
        </w:rPr>
        <w:t xml:space="preserve">that were </w:t>
      </w:r>
      <w:r w:rsidR="00AE25AF">
        <w:rPr>
          <w:rFonts w:ascii="Arial" w:hAnsi="Arial" w:cs="Arial"/>
          <w:color w:val="000000"/>
          <w:sz w:val="24"/>
          <w:szCs w:val="24"/>
        </w:rPr>
        <w:t>co</w:t>
      </w:r>
      <w:r w:rsidR="007339E5">
        <w:rPr>
          <w:rFonts w:ascii="Arial" w:hAnsi="Arial" w:cs="Arial"/>
          <w:color w:val="000000"/>
          <w:sz w:val="24"/>
          <w:szCs w:val="24"/>
        </w:rPr>
        <w:t>mpleted</w:t>
      </w:r>
      <w:r w:rsidR="00AE25AF">
        <w:rPr>
          <w:rFonts w:ascii="Arial" w:hAnsi="Arial" w:cs="Arial"/>
          <w:color w:val="000000"/>
          <w:sz w:val="24"/>
          <w:szCs w:val="24"/>
        </w:rPr>
        <w:t xml:space="preserve"> over 2020</w:t>
      </w:r>
      <w:r w:rsidR="007339E5">
        <w:rPr>
          <w:rFonts w:ascii="Arial" w:hAnsi="Arial" w:cs="Arial"/>
          <w:color w:val="000000"/>
          <w:sz w:val="24"/>
          <w:szCs w:val="24"/>
        </w:rPr>
        <w:t>/early 2021</w:t>
      </w:r>
      <w:r>
        <w:rPr>
          <w:rFonts w:ascii="Arial" w:hAnsi="Arial" w:cs="Arial"/>
          <w:color w:val="000000"/>
          <w:sz w:val="24"/>
          <w:szCs w:val="24"/>
        </w:rPr>
        <w:t xml:space="preserve"> and produce </w:t>
      </w:r>
      <w:r w:rsidR="00B43DDF">
        <w:rPr>
          <w:rFonts w:ascii="Arial" w:hAnsi="Arial" w:cs="Arial"/>
          <w:color w:val="000000"/>
          <w:sz w:val="24"/>
          <w:szCs w:val="24"/>
        </w:rPr>
        <w:t>a synthetic review</w:t>
      </w:r>
      <w:r>
        <w:rPr>
          <w:rFonts w:ascii="Arial" w:hAnsi="Arial" w:cs="Arial"/>
          <w:color w:val="000000"/>
          <w:sz w:val="24"/>
          <w:szCs w:val="24"/>
        </w:rPr>
        <w:t xml:space="preserve"> report.</w:t>
      </w:r>
      <w:proofErr w:type="gramEnd"/>
      <w:r w:rsidR="00AE25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 w:rsidR="00AE7382">
        <w:rPr>
          <w:rFonts w:ascii="Arial" w:hAnsi="Arial" w:cs="Arial"/>
          <w:color w:val="000000"/>
          <w:sz w:val="24"/>
          <w:szCs w:val="24"/>
        </w:rPr>
        <w:t xml:space="preserve"> results of the synthetic review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will be presented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706EA">
        <w:rPr>
          <w:rFonts w:ascii="Arial" w:hAnsi="Arial" w:cs="Arial"/>
          <w:color w:val="000000"/>
          <w:sz w:val="24"/>
          <w:szCs w:val="24"/>
        </w:rPr>
        <w:t xml:space="preserve">to the </w:t>
      </w:r>
      <w:r>
        <w:rPr>
          <w:rFonts w:ascii="Arial" w:hAnsi="Arial" w:cs="Arial"/>
          <w:color w:val="000000"/>
          <w:sz w:val="24"/>
          <w:szCs w:val="24"/>
        </w:rPr>
        <w:t>212</w:t>
      </w:r>
      <w:r w:rsidRPr="007339E5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706EA">
        <w:rPr>
          <w:rFonts w:ascii="Arial" w:hAnsi="Arial" w:cs="Arial"/>
          <w:color w:val="000000"/>
          <w:sz w:val="24"/>
          <w:szCs w:val="24"/>
        </w:rPr>
        <w:t>session of the Executive Board in autumn 202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9706EA">
        <w:rPr>
          <w:rFonts w:ascii="Arial" w:hAnsi="Arial" w:cs="Arial"/>
          <w:color w:val="000000"/>
          <w:sz w:val="24"/>
          <w:szCs w:val="24"/>
        </w:rPr>
        <w:t>.</w:t>
      </w:r>
    </w:p>
    <w:p w14:paraId="522C3E4B" w14:textId="54AD5966" w:rsidR="001C7738" w:rsidRDefault="001C7738" w:rsidP="001C7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82196A0" w14:textId="77777777" w:rsidR="001C7738" w:rsidRDefault="001C7738" w:rsidP="001C7738">
      <w:pPr>
        <w:spacing w:after="0" w:line="240" w:lineRule="auto"/>
        <w:jc w:val="both"/>
        <w:rPr>
          <w:rFonts w:ascii="Arial" w:eastAsia="Times New Roman" w:hAnsi="Arial" w:cs="Arial"/>
          <w:b/>
          <w:color w:val="131313"/>
          <w:sz w:val="24"/>
          <w:szCs w:val="24"/>
        </w:rPr>
      </w:pPr>
      <w:r>
        <w:rPr>
          <w:rFonts w:ascii="Arial" w:eastAsia="Times New Roman" w:hAnsi="Arial" w:cs="Arial"/>
          <w:b/>
          <w:color w:val="131313"/>
          <w:sz w:val="24"/>
          <w:szCs w:val="24"/>
        </w:rPr>
        <w:t>Description of Responsibilities:</w:t>
      </w:r>
    </w:p>
    <w:p w14:paraId="3B9C6B97" w14:textId="77777777" w:rsidR="001C7738" w:rsidRDefault="001C7738" w:rsidP="001C77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3C178170" w14:textId="29329E08" w:rsidR="009706EA" w:rsidRPr="009706EA" w:rsidRDefault="001C7738" w:rsidP="00D516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Under the authority of the Director of IOS and the </w:t>
      </w:r>
      <w:r w:rsidR="00A55DC2">
        <w:rPr>
          <w:rFonts w:ascii="Arial" w:hAnsi="Arial" w:cs="Arial"/>
          <w:color w:val="000000"/>
          <w:sz w:val="24"/>
          <w:szCs w:val="24"/>
        </w:rPr>
        <w:t>Evaluation Office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2372C7">
        <w:rPr>
          <w:rFonts w:ascii="Arial" w:hAnsi="Arial" w:cs="Arial"/>
          <w:color w:val="000000"/>
          <w:sz w:val="24"/>
          <w:szCs w:val="24"/>
        </w:rPr>
        <w:t>t</w:t>
      </w:r>
      <w:r w:rsidR="009706EA" w:rsidRPr="009706EA">
        <w:rPr>
          <w:rFonts w:ascii="Arial" w:hAnsi="Arial" w:cs="Arial"/>
          <w:color w:val="000000"/>
          <w:sz w:val="24"/>
          <w:szCs w:val="24"/>
        </w:rPr>
        <w:t xml:space="preserve">he main tasks of the consultant </w:t>
      </w:r>
      <w:r w:rsidR="00A55DC2">
        <w:rPr>
          <w:rFonts w:ascii="Arial" w:hAnsi="Arial" w:cs="Arial"/>
          <w:color w:val="000000"/>
          <w:sz w:val="24"/>
          <w:szCs w:val="24"/>
        </w:rPr>
        <w:t xml:space="preserve">shall </w:t>
      </w:r>
      <w:r w:rsidR="009706EA" w:rsidRPr="009706EA">
        <w:rPr>
          <w:rFonts w:ascii="Arial" w:hAnsi="Arial" w:cs="Arial"/>
          <w:color w:val="000000"/>
          <w:sz w:val="24"/>
          <w:szCs w:val="24"/>
        </w:rPr>
        <w:t>include:</w:t>
      </w:r>
    </w:p>
    <w:p w14:paraId="1FA5921E" w14:textId="761F4BA4" w:rsidR="009706EA" w:rsidRPr="009706EA" w:rsidRDefault="009706EA" w:rsidP="009706EA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9706EA">
        <w:rPr>
          <w:rFonts w:ascii="Arial" w:hAnsi="Arial" w:cs="Arial"/>
          <w:color w:val="000000"/>
          <w:sz w:val="24"/>
          <w:szCs w:val="24"/>
        </w:rPr>
        <w:t xml:space="preserve">reviewing </w:t>
      </w:r>
      <w:r>
        <w:rPr>
          <w:rFonts w:ascii="Arial" w:hAnsi="Arial" w:cs="Arial"/>
          <w:color w:val="000000"/>
          <w:sz w:val="24"/>
          <w:szCs w:val="24"/>
        </w:rPr>
        <w:t xml:space="preserve">approximately </w:t>
      </w:r>
      <w:r w:rsidR="00A55DC2">
        <w:rPr>
          <w:rFonts w:ascii="Arial" w:hAnsi="Arial" w:cs="Arial"/>
          <w:color w:val="000000"/>
          <w:sz w:val="24"/>
          <w:szCs w:val="24"/>
        </w:rPr>
        <w:t>25-</w:t>
      </w:r>
      <w:r>
        <w:rPr>
          <w:rFonts w:ascii="Arial" w:hAnsi="Arial" w:cs="Arial"/>
          <w:color w:val="000000"/>
          <w:sz w:val="24"/>
          <w:szCs w:val="24"/>
        </w:rPr>
        <w:t>30</w:t>
      </w:r>
      <w:r w:rsidRPr="009706EA">
        <w:rPr>
          <w:rFonts w:ascii="Arial" w:hAnsi="Arial" w:cs="Arial"/>
          <w:color w:val="000000"/>
          <w:sz w:val="24"/>
          <w:szCs w:val="24"/>
        </w:rPr>
        <w:t xml:space="preserve"> evaluation reports (</w:t>
      </w:r>
      <w:r w:rsidR="007339E5">
        <w:rPr>
          <w:rFonts w:ascii="Arial" w:hAnsi="Arial" w:cs="Arial"/>
          <w:color w:val="000000"/>
          <w:sz w:val="24"/>
          <w:szCs w:val="24"/>
        </w:rPr>
        <w:t xml:space="preserve">indicatively </w:t>
      </w:r>
      <w:r>
        <w:rPr>
          <w:rFonts w:ascii="Arial" w:hAnsi="Arial" w:cs="Arial"/>
          <w:color w:val="000000"/>
          <w:sz w:val="24"/>
          <w:szCs w:val="24"/>
        </w:rPr>
        <w:t xml:space="preserve">up to 15 </w:t>
      </w:r>
      <w:r w:rsidRPr="009706EA">
        <w:rPr>
          <w:rFonts w:ascii="Arial" w:hAnsi="Arial" w:cs="Arial"/>
          <w:color w:val="000000"/>
          <w:sz w:val="24"/>
          <w:szCs w:val="24"/>
        </w:rPr>
        <w:t xml:space="preserve">decentralized evaluations and </w:t>
      </w:r>
      <w:r>
        <w:rPr>
          <w:rFonts w:ascii="Arial" w:hAnsi="Arial" w:cs="Arial"/>
          <w:color w:val="000000"/>
          <w:sz w:val="24"/>
          <w:szCs w:val="24"/>
        </w:rPr>
        <w:t>up to 15</w:t>
      </w:r>
      <w:r w:rsidRPr="009706EA">
        <w:rPr>
          <w:rFonts w:ascii="Arial" w:hAnsi="Arial" w:cs="Arial"/>
          <w:color w:val="000000"/>
          <w:sz w:val="24"/>
          <w:szCs w:val="24"/>
        </w:rPr>
        <w:t xml:space="preserve"> corporate evaluations);</w:t>
      </w:r>
    </w:p>
    <w:p w14:paraId="2DE351F4" w14:textId="15E56483" w:rsidR="009706EA" w:rsidRPr="009706EA" w:rsidRDefault="009706EA" w:rsidP="00D516EB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analysing and </w:t>
      </w:r>
      <w:r w:rsidRPr="009706EA">
        <w:rPr>
          <w:rFonts w:ascii="Arial" w:hAnsi="Arial" w:cs="Arial"/>
          <w:color w:val="000000"/>
          <w:sz w:val="24"/>
          <w:szCs w:val="24"/>
        </w:rPr>
        <w:t>synthesizing the information contained in the reports into three broad areas: programme results</w:t>
      </w:r>
      <w:r w:rsidR="002372C7">
        <w:rPr>
          <w:rFonts w:ascii="Arial" w:hAnsi="Arial" w:cs="Arial"/>
          <w:color w:val="000000"/>
          <w:sz w:val="24"/>
          <w:szCs w:val="24"/>
        </w:rPr>
        <w:t xml:space="preserve"> (</w:t>
      </w:r>
      <w:r w:rsidR="002372C7" w:rsidRPr="009706EA">
        <w:rPr>
          <w:rFonts w:ascii="Arial" w:hAnsi="Arial" w:cs="Arial"/>
          <w:color w:val="000000"/>
          <w:sz w:val="24"/>
          <w:szCs w:val="24"/>
        </w:rPr>
        <w:t xml:space="preserve">against the Organization’s Expected Results (i.e. outcomes) </w:t>
      </w:r>
      <w:r w:rsidR="002372C7">
        <w:rPr>
          <w:rFonts w:ascii="Arial" w:hAnsi="Arial" w:cs="Arial"/>
          <w:color w:val="000000"/>
          <w:sz w:val="24"/>
          <w:szCs w:val="24"/>
        </w:rPr>
        <w:t>as defined</w:t>
      </w:r>
      <w:r w:rsidR="002372C7" w:rsidRPr="009706EA">
        <w:rPr>
          <w:rFonts w:ascii="Arial" w:hAnsi="Arial" w:cs="Arial"/>
          <w:color w:val="000000"/>
          <w:sz w:val="24"/>
          <w:szCs w:val="24"/>
        </w:rPr>
        <w:t xml:space="preserve"> in the UNESCO Programme and Budget (</w:t>
      </w:r>
      <w:r w:rsidR="002372C7">
        <w:rPr>
          <w:rFonts w:ascii="Arial" w:hAnsi="Arial" w:cs="Arial"/>
          <w:color w:val="000000"/>
          <w:sz w:val="24"/>
          <w:szCs w:val="24"/>
        </w:rPr>
        <w:t xml:space="preserve">40 C/5) for 2020/21); </w:t>
      </w:r>
      <w:r w:rsidRPr="009706EA">
        <w:rPr>
          <w:rFonts w:ascii="Arial" w:hAnsi="Arial" w:cs="Arial"/>
          <w:color w:val="000000"/>
          <w:sz w:val="24"/>
          <w:szCs w:val="24"/>
        </w:rPr>
        <w:t xml:space="preserve">performance against </w:t>
      </w:r>
      <w:r w:rsidR="00AE7382">
        <w:rPr>
          <w:rFonts w:ascii="Arial" w:hAnsi="Arial" w:cs="Arial"/>
          <w:color w:val="000000"/>
          <w:sz w:val="24"/>
          <w:szCs w:val="24"/>
        </w:rPr>
        <w:t xml:space="preserve">OECD/DAC </w:t>
      </w:r>
      <w:r w:rsidRPr="009706EA">
        <w:rPr>
          <w:rFonts w:ascii="Arial" w:hAnsi="Arial" w:cs="Arial"/>
          <w:color w:val="000000"/>
          <w:sz w:val="24"/>
          <w:szCs w:val="24"/>
        </w:rPr>
        <w:t xml:space="preserve">evaluation criteria; cross-cutting </w:t>
      </w:r>
      <w:r>
        <w:rPr>
          <w:rFonts w:ascii="Arial" w:hAnsi="Arial" w:cs="Arial"/>
          <w:color w:val="000000"/>
          <w:sz w:val="24"/>
          <w:szCs w:val="24"/>
        </w:rPr>
        <w:t>achievements and challenges</w:t>
      </w:r>
      <w:r w:rsidR="00F11B32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2B4C7DA2" w14:textId="6BF1109C" w:rsidR="00BF03D2" w:rsidRDefault="009706EA" w:rsidP="00A55DC2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9706EA">
        <w:rPr>
          <w:rFonts w:ascii="Arial" w:hAnsi="Arial" w:cs="Arial"/>
          <w:color w:val="000000"/>
          <w:sz w:val="24"/>
          <w:szCs w:val="24"/>
        </w:rPr>
        <w:t>assessing</w:t>
      </w:r>
      <w:r w:rsidR="00AE7382">
        <w:rPr>
          <w:rFonts w:ascii="Arial" w:hAnsi="Arial" w:cs="Arial"/>
          <w:color w:val="000000"/>
          <w:sz w:val="24"/>
          <w:szCs w:val="24"/>
        </w:rPr>
        <w:t>/validating</w:t>
      </w:r>
      <w:r w:rsidRPr="009706EA">
        <w:rPr>
          <w:rFonts w:ascii="Arial" w:hAnsi="Arial" w:cs="Arial"/>
          <w:color w:val="000000"/>
          <w:sz w:val="24"/>
          <w:szCs w:val="24"/>
        </w:rPr>
        <w:t xml:space="preserve"> the quality of the reports </w:t>
      </w:r>
      <w:r>
        <w:rPr>
          <w:rFonts w:ascii="Arial" w:hAnsi="Arial" w:cs="Arial"/>
          <w:color w:val="000000"/>
          <w:sz w:val="24"/>
          <w:szCs w:val="24"/>
        </w:rPr>
        <w:t xml:space="preserve">in particular </w:t>
      </w:r>
      <w:r w:rsidR="00A55DC2">
        <w:rPr>
          <w:rFonts w:ascii="Arial" w:hAnsi="Arial" w:cs="Arial"/>
          <w:color w:val="000000"/>
          <w:sz w:val="24"/>
          <w:szCs w:val="24"/>
        </w:rPr>
        <w:t>against</w:t>
      </w:r>
      <w:r w:rsidRPr="009706EA">
        <w:rPr>
          <w:rFonts w:ascii="Arial" w:hAnsi="Arial" w:cs="Arial"/>
          <w:color w:val="000000"/>
          <w:sz w:val="24"/>
          <w:szCs w:val="24"/>
        </w:rPr>
        <w:t xml:space="preserve"> the UNEG Quality Checklist for Evaluation Reports</w:t>
      </w:r>
      <w:r w:rsidR="00F11B32">
        <w:rPr>
          <w:rFonts w:ascii="Arial" w:hAnsi="Arial" w:cs="Arial"/>
          <w:color w:val="000000"/>
          <w:sz w:val="24"/>
          <w:szCs w:val="24"/>
        </w:rPr>
        <w:t>;</w:t>
      </w:r>
    </w:p>
    <w:p w14:paraId="1BA8F4C3" w14:textId="05D1FDAD" w:rsidR="009706EA" w:rsidRPr="009706EA" w:rsidRDefault="00BF03D2" w:rsidP="00A55DC2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producing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 report of 30 pages </w:t>
      </w:r>
      <w:r w:rsidR="00A55DC2">
        <w:rPr>
          <w:rFonts w:ascii="Arial" w:hAnsi="Arial" w:cs="Arial"/>
          <w:color w:val="000000"/>
          <w:sz w:val="24"/>
          <w:szCs w:val="24"/>
        </w:rPr>
        <w:t xml:space="preserve">maximum </w:t>
      </w:r>
      <w:r>
        <w:rPr>
          <w:rFonts w:ascii="Arial" w:hAnsi="Arial" w:cs="Arial"/>
          <w:color w:val="000000"/>
          <w:sz w:val="24"/>
          <w:szCs w:val="24"/>
        </w:rPr>
        <w:t xml:space="preserve">excluding annexes, </w:t>
      </w:r>
      <w:r w:rsidR="002372C7">
        <w:rPr>
          <w:rFonts w:ascii="Arial" w:hAnsi="Arial" w:cs="Arial"/>
          <w:color w:val="000000"/>
          <w:sz w:val="24"/>
          <w:szCs w:val="24"/>
        </w:rPr>
        <w:t xml:space="preserve">including a visual depiction of the evaluation portfolio, </w:t>
      </w:r>
      <w:r>
        <w:rPr>
          <w:rFonts w:ascii="Arial" w:hAnsi="Arial" w:cs="Arial"/>
          <w:color w:val="000000"/>
          <w:sz w:val="24"/>
          <w:szCs w:val="24"/>
        </w:rPr>
        <w:t xml:space="preserve">as well as visuals and other communication outputs, such as a two pager and /or infographics.     </w:t>
      </w:r>
    </w:p>
    <w:p w14:paraId="5C327A3E" w14:textId="77777777" w:rsidR="001C7738" w:rsidRDefault="001C7738" w:rsidP="001C7738">
      <w:pPr>
        <w:spacing w:before="12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Required qualifications: </w:t>
      </w:r>
    </w:p>
    <w:p w14:paraId="17888234" w14:textId="20DECC29" w:rsidR="001C7738" w:rsidRDefault="001C7738" w:rsidP="001C7738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University degree at Masters level or equivalent in Social Sciences, Political Sciences, </w:t>
      </w:r>
      <w:r w:rsidR="00FE0D8E">
        <w:rPr>
          <w:rFonts w:ascii="Arial" w:hAnsi="Arial" w:cs="Arial"/>
          <w:color w:val="000000"/>
          <w:sz w:val="24"/>
          <w:szCs w:val="24"/>
        </w:rPr>
        <w:t>Internat</w:t>
      </w:r>
      <w:r w:rsidR="00C63243">
        <w:rPr>
          <w:rFonts w:ascii="Arial" w:hAnsi="Arial" w:cs="Arial"/>
          <w:color w:val="000000"/>
          <w:sz w:val="24"/>
          <w:szCs w:val="24"/>
        </w:rPr>
        <w:t>ional Development</w:t>
      </w:r>
      <w:r w:rsidR="00F11B32">
        <w:rPr>
          <w:rFonts w:ascii="Arial" w:hAnsi="Arial" w:cs="Arial"/>
          <w:color w:val="000000"/>
          <w:sz w:val="24"/>
          <w:szCs w:val="24"/>
        </w:rPr>
        <w:t xml:space="preserve">, </w:t>
      </w:r>
      <w:r w:rsidR="00C63243">
        <w:rPr>
          <w:rFonts w:ascii="Arial" w:hAnsi="Arial" w:cs="Arial"/>
          <w:color w:val="000000"/>
          <w:sz w:val="24"/>
          <w:szCs w:val="24"/>
        </w:rPr>
        <w:t>Public</w:t>
      </w:r>
      <w:r w:rsidR="00FE0D8E">
        <w:rPr>
          <w:rFonts w:ascii="Arial" w:hAnsi="Arial" w:cs="Arial"/>
          <w:color w:val="000000"/>
          <w:sz w:val="24"/>
          <w:szCs w:val="24"/>
        </w:rPr>
        <w:t xml:space="preserve"> </w:t>
      </w:r>
      <w:r w:rsidR="00C63243">
        <w:rPr>
          <w:rFonts w:ascii="Arial" w:hAnsi="Arial" w:cs="Arial"/>
          <w:color w:val="000000"/>
          <w:sz w:val="24"/>
          <w:szCs w:val="24"/>
        </w:rPr>
        <w:t>Policy</w:t>
      </w:r>
      <w:r w:rsidR="00FE0D8E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Management/Business Management, Project </w:t>
      </w:r>
      <w:r w:rsidR="00FE0D8E">
        <w:rPr>
          <w:rFonts w:ascii="Arial" w:hAnsi="Arial" w:cs="Arial"/>
          <w:color w:val="000000"/>
          <w:sz w:val="24"/>
          <w:szCs w:val="24"/>
        </w:rPr>
        <w:t xml:space="preserve">/Programme </w:t>
      </w:r>
      <w:r>
        <w:rPr>
          <w:rFonts w:ascii="Arial" w:hAnsi="Arial" w:cs="Arial"/>
          <w:color w:val="000000"/>
          <w:sz w:val="24"/>
          <w:szCs w:val="24"/>
        </w:rPr>
        <w:t xml:space="preserve">planning and Management; </w:t>
      </w:r>
      <w:r w:rsidR="00FE0D8E">
        <w:rPr>
          <w:rFonts w:ascii="Arial" w:hAnsi="Arial" w:cs="Arial"/>
          <w:color w:val="000000"/>
          <w:sz w:val="24"/>
          <w:szCs w:val="24"/>
        </w:rPr>
        <w:t xml:space="preserve">Evaluation </w:t>
      </w:r>
      <w:r>
        <w:rPr>
          <w:rFonts w:ascii="Arial" w:hAnsi="Arial" w:cs="Arial"/>
          <w:color w:val="000000"/>
          <w:sz w:val="24"/>
          <w:szCs w:val="24"/>
        </w:rPr>
        <w:t xml:space="preserve">or any related field; </w:t>
      </w:r>
    </w:p>
    <w:p w14:paraId="6AF7CB05" w14:textId="2656F3B5" w:rsidR="001C7738" w:rsidRDefault="00FE0D8E" w:rsidP="001C7738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7-10</w:t>
      </w:r>
      <w:r w:rsidR="001C7738">
        <w:rPr>
          <w:rFonts w:ascii="Arial" w:hAnsi="Arial" w:cs="Arial"/>
          <w:color w:val="000000"/>
          <w:sz w:val="24"/>
          <w:szCs w:val="24"/>
        </w:rPr>
        <w:t xml:space="preserve"> years of professional experience in the field of evaluation and/or other relevant field; </w:t>
      </w:r>
    </w:p>
    <w:p w14:paraId="3F347F9E" w14:textId="77777777" w:rsidR="001C7738" w:rsidRDefault="001C7738" w:rsidP="001C7738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Knowledge of and experience in applying qualitative and quantitative data analysis techniques and Results Based Management (RBM) principles; </w:t>
      </w:r>
    </w:p>
    <w:p w14:paraId="5C10B387" w14:textId="09BDBD20" w:rsidR="001C7738" w:rsidRDefault="001C7738" w:rsidP="001C7738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Knowledge </w:t>
      </w:r>
      <w:r w:rsidR="00C63243">
        <w:rPr>
          <w:rFonts w:ascii="Arial" w:hAnsi="Arial" w:cs="Arial"/>
          <w:color w:val="000000"/>
          <w:sz w:val="24"/>
          <w:szCs w:val="24"/>
        </w:rPr>
        <w:t xml:space="preserve">and understanding </w:t>
      </w:r>
      <w:r>
        <w:rPr>
          <w:rFonts w:ascii="Arial" w:hAnsi="Arial" w:cs="Arial"/>
          <w:color w:val="000000"/>
          <w:sz w:val="24"/>
          <w:szCs w:val="24"/>
        </w:rPr>
        <w:t xml:space="preserve">of issues related to the international development </w:t>
      </w:r>
      <w:r w:rsidR="00C63243">
        <w:rPr>
          <w:rFonts w:ascii="Arial" w:hAnsi="Arial" w:cs="Arial"/>
          <w:color w:val="000000"/>
          <w:sz w:val="24"/>
          <w:szCs w:val="24"/>
        </w:rPr>
        <w:t>context and global trends</w:t>
      </w:r>
      <w:r>
        <w:rPr>
          <w:rFonts w:ascii="Arial" w:hAnsi="Arial" w:cs="Arial"/>
          <w:color w:val="000000"/>
          <w:sz w:val="24"/>
          <w:szCs w:val="24"/>
        </w:rPr>
        <w:t xml:space="preserve"> in </w:t>
      </w:r>
      <w:r w:rsidR="00FE0D8E">
        <w:rPr>
          <w:rFonts w:ascii="Arial" w:hAnsi="Arial" w:cs="Arial"/>
          <w:color w:val="000000"/>
          <w:sz w:val="24"/>
          <w:szCs w:val="24"/>
        </w:rPr>
        <w:t xml:space="preserve">particular </w:t>
      </w:r>
      <w:r w:rsidR="00C63243">
        <w:rPr>
          <w:rFonts w:ascii="Arial" w:hAnsi="Arial" w:cs="Arial"/>
          <w:color w:val="000000"/>
          <w:sz w:val="24"/>
          <w:szCs w:val="24"/>
        </w:rPr>
        <w:t xml:space="preserve">relating to </w:t>
      </w:r>
      <w:r w:rsidR="00FE0D8E">
        <w:rPr>
          <w:rFonts w:ascii="Arial" w:hAnsi="Arial" w:cs="Arial"/>
          <w:color w:val="000000"/>
          <w:sz w:val="24"/>
          <w:szCs w:val="24"/>
        </w:rPr>
        <w:t>Agenda 2030;</w:t>
      </w:r>
      <w:r w:rsidR="00C6324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7C427CD" w14:textId="39D8CD5E" w:rsidR="001C7738" w:rsidRDefault="00FE0D8E" w:rsidP="001C7738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Excellent </w:t>
      </w:r>
      <w:r w:rsidR="001C7738">
        <w:rPr>
          <w:rFonts w:ascii="Arial" w:hAnsi="Arial" w:cs="Arial"/>
          <w:color w:val="000000"/>
          <w:sz w:val="24"/>
          <w:szCs w:val="24"/>
        </w:rPr>
        <w:t xml:space="preserve">analytical and demonstrated excellent drafting skills in English: ability to collect and </w:t>
      </w:r>
      <w:proofErr w:type="spellStart"/>
      <w:r w:rsidR="001C7738">
        <w:rPr>
          <w:rFonts w:ascii="Arial" w:hAnsi="Arial" w:cs="Arial"/>
          <w:color w:val="000000"/>
          <w:sz w:val="24"/>
          <w:szCs w:val="24"/>
        </w:rPr>
        <w:t>analyze</w:t>
      </w:r>
      <w:proofErr w:type="spellEnd"/>
      <w:r w:rsidR="001C7738">
        <w:rPr>
          <w:rFonts w:ascii="Arial" w:hAnsi="Arial" w:cs="Arial"/>
          <w:color w:val="000000"/>
          <w:sz w:val="24"/>
          <w:szCs w:val="24"/>
        </w:rPr>
        <w:t xml:space="preserve"> information, to synthesize ideas and feedback and prepare reports in a clear and concise manner; </w:t>
      </w:r>
    </w:p>
    <w:p w14:paraId="0B378A37" w14:textId="349DAD04" w:rsidR="001C7738" w:rsidRDefault="00FE0D8E" w:rsidP="001C7738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Excellent </w:t>
      </w:r>
      <w:r w:rsidR="001C7738">
        <w:rPr>
          <w:rFonts w:ascii="Arial" w:hAnsi="Arial" w:cs="Arial"/>
          <w:color w:val="000000"/>
          <w:sz w:val="24"/>
          <w:szCs w:val="24"/>
        </w:rPr>
        <w:t>communication skills, ability to maintain effective working relationship in a multicultural working environment</w:t>
      </w:r>
      <w:r w:rsidR="00F11B32">
        <w:rPr>
          <w:rFonts w:ascii="Arial" w:hAnsi="Arial" w:cs="Arial"/>
          <w:color w:val="000000"/>
          <w:sz w:val="24"/>
          <w:szCs w:val="24"/>
        </w:rPr>
        <w:t>.</w:t>
      </w:r>
      <w:r w:rsidR="001C773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DDFA578" w14:textId="77777777" w:rsidR="00BF03D2" w:rsidRDefault="00BF03D2" w:rsidP="00BF03D2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5F862B39" w14:textId="77777777" w:rsidR="001C7738" w:rsidRDefault="001C7738" w:rsidP="001C773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Desired Qualifications: </w:t>
      </w:r>
    </w:p>
    <w:p w14:paraId="393523C4" w14:textId="12D25F57" w:rsidR="001C7738" w:rsidRDefault="001C7738" w:rsidP="001C7738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Degree and /or working experience in any fie</w:t>
      </w:r>
      <w:r w:rsidR="00C63243">
        <w:rPr>
          <w:rFonts w:ascii="Arial" w:hAnsi="Arial" w:cs="Arial"/>
          <w:color w:val="000000"/>
          <w:sz w:val="24"/>
          <w:szCs w:val="24"/>
        </w:rPr>
        <w:t xml:space="preserve">ld related to UNESCO’s mandate (education, natural and social </w:t>
      </w:r>
      <w:r w:rsidR="00BF03D2">
        <w:rPr>
          <w:rFonts w:ascii="Arial" w:hAnsi="Arial" w:cs="Arial"/>
          <w:color w:val="000000"/>
          <w:sz w:val="24"/>
          <w:szCs w:val="24"/>
        </w:rPr>
        <w:t>sciences</w:t>
      </w:r>
      <w:r w:rsidR="00C63243">
        <w:rPr>
          <w:rFonts w:ascii="Arial" w:hAnsi="Arial" w:cs="Arial"/>
          <w:color w:val="000000"/>
          <w:sz w:val="24"/>
          <w:szCs w:val="24"/>
        </w:rPr>
        <w:t>, culture and /or communication</w:t>
      </w:r>
      <w:r w:rsidR="00B43DDF">
        <w:rPr>
          <w:rFonts w:ascii="Arial" w:hAnsi="Arial" w:cs="Arial"/>
          <w:color w:val="000000"/>
          <w:sz w:val="24"/>
          <w:szCs w:val="24"/>
        </w:rPr>
        <w:t xml:space="preserve"> and information</w:t>
      </w:r>
      <w:r w:rsidR="00C63243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46A9EBEC" w14:textId="2FE43055" w:rsidR="001C7738" w:rsidRDefault="001C7738" w:rsidP="001C7738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At least </w:t>
      </w:r>
      <w:r w:rsidR="00FE0D8E">
        <w:rPr>
          <w:rFonts w:ascii="Arial" w:hAnsi="Arial" w:cs="Arial"/>
          <w:color w:val="000000"/>
          <w:sz w:val="24"/>
          <w:szCs w:val="24"/>
        </w:rPr>
        <w:t>five</w:t>
      </w:r>
      <w:r>
        <w:rPr>
          <w:rFonts w:ascii="Arial" w:hAnsi="Arial" w:cs="Arial"/>
          <w:color w:val="000000"/>
          <w:sz w:val="24"/>
          <w:szCs w:val="24"/>
        </w:rPr>
        <w:t xml:space="preserve"> years of working experience acquired at international level or in international settings;  </w:t>
      </w:r>
    </w:p>
    <w:p w14:paraId="7FCC8EC7" w14:textId="1DBCD5B1" w:rsidR="001C7738" w:rsidRDefault="001C7738" w:rsidP="001C7738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Solid experience in project and/or programme planning and management; </w:t>
      </w:r>
    </w:p>
    <w:p w14:paraId="705E96A7" w14:textId="125F596E" w:rsidR="00FE0D8E" w:rsidRDefault="00FE0D8E" w:rsidP="001C7738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Knowledge and understanding of the UNEG quality criteria for evaluations and/or prior experience in quality assurance of evaluations in the UN context; </w:t>
      </w:r>
    </w:p>
    <w:p w14:paraId="658E6486" w14:textId="53C8A6EC" w:rsidR="001C7738" w:rsidRDefault="001C7738" w:rsidP="001C7738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Experience in managing </w:t>
      </w:r>
      <w:r w:rsidR="00FE0D8E">
        <w:rPr>
          <w:rFonts w:ascii="Arial" w:hAnsi="Arial" w:cs="Arial"/>
          <w:color w:val="000000"/>
          <w:sz w:val="24"/>
          <w:szCs w:val="24"/>
        </w:rPr>
        <w:t xml:space="preserve">and analysing high amounts of </w:t>
      </w:r>
      <w:r w:rsidR="00BF03D2">
        <w:rPr>
          <w:rFonts w:ascii="Arial" w:hAnsi="Arial" w:cs="Arial"/>
          <w:color w:val="000000"/>
          <w:sz w:val="24"/>
          <w:szCs w:val="24"/>
        </w:rPr>
        <w:t xml:space="preserve">complex </w:t>
      </w:r>
      <w:r w:rsidR="00FE0D8E">
        <w:rPr>
          <w:rFonts w:ascii="Arial" w:hAnsi="Arial" w:cs="Arial"/>
          <w:color w:val="000000"/>
          <w:sz w:val="24"/>
          <w:szCs w:val="24"/>
        </w:rPr>
        <w:t>quantitative and qualitative data</w:t>
      </w:r>
      <w:r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22B348D1" w14:textId="7A7467B4" w:rsidR="001C7738" w:rsidRDefault="001C7738" w:rsidP="001C7738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Understanding and knowledge of the UN mandates in relation to Human rights</w:t>
      </w:r>
      <w:r w:rsidR="00C6324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Gender equality</w:t>
      </w:r>
      <w:r w:rsidR="00C63243">
        <w:rPr>
          <w:rFonts w:ascii="Arial" w:hAnsi="Arial" w:cs="Arial"/>
          <w:color w:val="000000"/>
          <w:sz w:val="24"/>
          <w:szCs w:val="24"/>
        </w:rPr>
        <w:t xml:space="preserve">, and inclusion;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2FD2F20" w14:textId="77777777" w:rsidR="001C7738" w:rsidRDefault="001C7738" w:rsidP="001C7738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Knowledge of the UN system and/or work experience in the UN; </w:t>
      </w:r>
    </w:p>
    <w:p w14:paraId="520A3677" w14:textId="6BC908F7" w:rsidR="00FE0D8E" w:rsidRDefault="00C63243" w:rsidP="00FE0D8E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Advanced IT skills, including </w:t>
      </w:r>
      <w:r w:rsidR="00BF03D2">
        <w:rPr>
          <w:rFonts w:ascii="Arial" w:hAnsi="Arial" w:cs="Arial"/>
          <w:color w:val="000000"/>
          <w:sz w:val="24"/>
          <w:szCs w:val="24"/>
        </w:rPr>
        <w:t xml:space="preserve">for the </w:t>
      </w:r>
      <w:r>
        <w:rPr>
          <w:rFonts w:ascii="Arial" w:hAnsi="Arial" w:cs="Arial"/>
          <w:color w:val="000000"/>
          <w:sz w:val="24"/>
          <w:szCs w:val="24"/>
        </w:rPr>
        <w:t>production of visuals and infographics</w:t>
      </w:r>
      <w:r w:rsidR="00BF03D2">
        <w:rPr>
          <w:rFonts w:ascii="Arial" w:hAnsi="Arial" w:cs="Arial"/>
          <w:color w:val="000000"/>
          <w:sz w:val="24"/>
          <w:szCs w:val="24"/>
        </w:rPr>
        <w:t xml:space="preserve">;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36A190A" w14:textId="77777777" w:rsidR="00C63243" w:rsidRDefault="00FE0D8E" w:rsidP="00C6324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</w:t>
      </w:r>
      <w:r w:rsidRPr="00FE0D8E">
        <w:rPr>
          <w:rFonts w:ascii="Arial" w:hAnsi="Arial" w:cs="Arial"/>
          <w:color w:val="000000"/>
          <w:sz w:val="24"/>
          <w:szCs w:val="24"/>
        </w:rPr>
        <w:t>orking knowledge of</w:t>
      </w:r>
      <w:r w:rsidR="00C63243">
        <w:rPr>
          <w:rFonts w:ascii="Arial" w:hAnsi="Arial" w:cs="Arial"/>
          <w:color w:val="000000"/>
          <w:sz w:val="24"/>
          <w:szCs w:val="24"/>
        </w:rPr>
        <w:t xml:space="preserve"> French. </w:t>
      </w:r>
    </w:p>
    <w:p w14:paraId="2C724867" w14:textId="77777777" w:rsidR="00C63243" w:rsidRDefault="00C63243" w:rsidP="00C6324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color w:val="131313"/>
          <w:sz w:val="24"/>
          <w:szCs w:val="24"/>
        </w:rPr>
      </w:pPr>
    </w:p>
    <w:p w14:paraId="4C57CB46" w14:textId="3EBE7A9A" w:rsidR="001C7738" w:rsidRPr="00C63243" w:rsidRDefault="001C7738" w:rsidP="00C6324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63243">
        <w:rPr>
          <w:rFonts w:ascii="Arial" w:eastAsia="Times New Roman" w:hAnsi="Arial" w:cs="Arial"/>
          <w:b/>
          <w:color w:val="131313"/>
          <w:sz w:val="24"/>
          <w:szCs w:val="24"/>
        </w:rPr>
        <w:t>How to apply:</w:t>
      </w:r>
    </w:p>
    <w:p w14:paraId="5F1E2A46" w14:textId="409B96B6" w:rsidR="001C7738" w:rsidRDefault="001C7738" w:rsidP="00A55DC2">
      <w:pPr>
        <w:spacing w:before="120" w:after="0" w:line="240" w:lineRule="auto"/>
        <w:jc w:val="both"/>
        <w:rPr>
          <w:rFonts w:ascii="Arial" w:eastAsia="Times New Roman" w:hAnsi="Arial" w:cs="Arial"/>
          <w:color w:val="131313"/>
          <w:sz w:val="24"/>
          <w:szCs w:val="24"/>
        </w:rPr>
      </w:pPr>
      <w:r>
        <w:rPr>
          <w:rFonts w:ascii="Arial" w:eastAsia="Times New Roman" w:hAnsi="Arial" w:cs="Arial"/>
          <w:color w:val="131313"/>
          <w:sz w:val="24"/>
          <w:szCs w:val="24"/>
        </w:rPr>
        <w:t xml:space="preserve">Please send </w:t>
      </w:r>
      <w:r w:rsidR="007339E5">
        <w:rPr>
          <w:rFonts w:ascii="Arial" w:eastAsia="Times New Roman" w:hAnsi="Arial" w:cs="Arial"/>
          <w:color w:val="131313"/>
          <w:sz w:val="24"/>
          <w:szCs w:val="24"/>
        </w:rPr>
        <w:t>a technical proposal</w:t>
      </w:r>
      <w:r w:rsidR="0042641E">
        <w:rPr>
          <w:rFonts w:ascii="Arial" w:eastAsia="Times New Roman" w:hAnsi="Arial" w:cs="Arial"/>
          <w:color w:val="131313"/>
          <w:sz w:val="24"/>
          <w:szCs w:val="24"/>
        </w:rPr>
        <w:t xml:space="preserve"> of not more than </w:t>
      </w:r>
      <w:r w:rsidR="00C63243">
        <w:rPr>
          <w:rFonts w:ascii="Arial" w:eastAsia="Times New Roman" w:hAnsi="Arial" w:cs="Arial"/>
          <w:color w:val="131313"/>
          <w:sz w:val="24"/>
          <w:szCs w:val="24"/>
        </w:rPr>
        <w:t>10</w:t>
      </w:r>
      <w:r w:rsidR="00A55DC2">
        <w:rPr>
          <w:rFonts w:ascii="Arial" w:eastAsia="Times New Roman" w:hAnsi="Arial" w:cs="Arial"/>
          <w:color w:val="131313"/>
          <w:sz w:val="24"/>
          <w:szCs w:val="24"/>
        </w:rPr>
        <w:t xml:space="preserve"> </w:t>
      </w:r>
      <w:r w:rsidR="00C63243">
        <w:rPr>
          <w:rFonts w:ascii="Arial" w:eastAsia="Times New Roman" w:hAnsi="Arial" w:cs="Arial"/>
          <w:color w:val="131313"/>
          <w:sz w:val="24"/>
          <w:szCs w:val="24"/>
        </w:rPr>
        <w:t>pages</w:t>
      </w:r>
      <w:r w:rsidR="007339E5">
        <w:rPr>
          <w:rFonts w:ascii="Arial" w:eastAsia="Times New Roman" w:hAnsi="Arial" w:cs="Arial"/>
          <w:color w:val="131313"/>
          <w:sz w:val="24"/>
          <w:szCs w:val="24"/>
        </w:rPr>
        <w:t xml:space="preserve"> including a curriculum vitae, a deta</w:t>
      </w:r>
      <w:r w:rsidR="00FE0D8E">
        <w:rPr>
          <w:rFonts w:ascii="Arial" w:eastAsia="Times New Roman" w:hAnsi="Arial" w:cs="Arial"/>
          <w:color w:val="131313"/>
          <w:sz w:val="24"/>
          <w:szCs w:val="24"/>
        </w:rPr>
        <w:t xml:space="preserve">iled methodology </w:t>
      </w:r>
      <w:r w:rsidR="007339E5">
        <w:rPr>
          <w:rFonts w:ascii="Arial" w:eastAsia="Times New Roman" w:hAnsi="Arial" w:cs="Arial"/>
          <w:color w:val="131313"/>
          <w:sz w:val="24"/>
          <w:szCs w:val="24"/>
        </w:rPr>
        <w:t xml:space="preserve">and approach and a financial proposal </w:t>
      </w:r>
      <w:r>
        <w:rPr>
          <w:rFonts w:ascii="Arial" w:eastAsia="Times New Roman" w:hAnsi="Arial" w:cs="Arial"/>
          <w:color w:val="131313"/>
          <w:sz w:val="24"/>
          <w:szCs w:val="24"/>
        </w:rPr>
        <w:t xml:space="preserve">to </w:t>
      </w:r>
      <w:hyperlink r:id="rId9" w:history="1">
        <w:r>
          <w:rPr>
            <w:rStyle w:val="Hyperlink"/>
            <w:rFonts w:ascii="Arial" w:eastAsia="Times New Roman" w:hAnsi="Arial" w:cs="Arial"/>
            <w:sz w:val="24"/>
            <w:szCs w:val="24"/>
          </w:rPr>
          <w:t>ios@unesco.org</w:t>
        </w:r>
      </w:hyperlink>
      <w:r>
        <w:rPr>
          <w:rFonts w:ascii="Arial" w:eastAsia="Times New Roman" w:hAnsi="Arial" w:cs="Arial"/>
          <w:color w:val="131313"/>
          <w:sz w:val="24"/>
          <w:szCs w:val="24"/>
        </w:rPr>
        <w:t xml:space="preserve"> with the subject line “</w:t>
      </w:r>
      <w:r w:rsidR="00F11B32">
        <w:rPr>
          <w:rFonts w:ascii="Arial" w:eastAsia="Times New Roman" w:hAnsi="Arial" w:cs="Arial"/>
          <w:color w:val="131313"/>
          <w:sz w:val="24"/>
          <w:szCs w:val="24"/>
        </w:rPr>
        <w:t xml:space="preserve">UNESCO </w:t>
      </w:r>
      <w:r>
        <w:rPr>
          <w:rFonts w:ascii="Arial" w:eastAsia="Times New Roman" w:hAnsi="Arial" w:cs="Arial"/>
          <w:color w:val="131313"/>
          <w:sz w:val="24"/>
          <w:szCs w:val="24"/>
        </w:rPr>
        <w:t>IOS Evaluation Consultan</w:t>
      </w:r>
      <w:r w:rsidR="007339E5">
        <w:rPr>
          <w:rFonts w:ascii="Arial" w:eastAsia="Times New Roman" w:hAnsi="Arial" w:cs="Arial"/>
          <w:color w:val="131313"/>
          <w:sz w:val="24"/>
          <w:szCs w:val="24"/>
        </w:rPr>
        <w:t xml:space="preserve">cy – Synthetic </w:t>
      </w:r>
      <w:r w:rsidR="00FE0D8E">
        <w:rPr>
          <w:rFonts w:ascii="Arial" w:eastAsia="Times New Roman" w:hAnsi="Arial" w:cs="Arial"/>
          <w:color w:val="131313"/>
          <w:sz w:val="24"/>
          <w:szCs w:val="24"/>
        </w:rPr>
        <w:t>Review 202</w:t>
      </w:r>
      <w:r w:rsidR="00B40031">
        <w:rPr>
          <w:rFonts w:ascii="Arial" w:eastAsia="Times New Roman" w:hAnsi="Arial" w:cs="Arial"/>
          <w:color w:val="131313"/>
          <w:sz w:val="24"/>
          <w:szCs w:val="24"/>
        </w:rPr>
        <w:t>1</w:t>
      </w:r>
      <w:r>
        <w:rPr>
          <w:rFonts w:ascii="Arial" w:eastAsia="Times New Roman" w:hAnsi="Arial" w:cs="Arial"/>
          <w:color w:val="131313"/>
          <w:sz w:val="24"/>
          <w:szCs w:val="24"/>
        </w:rPr>
        <w:t xml:space="preserve">” </w:t>
      </w:r>
      <w:r w:rsidRPr="00F11B32">
        <w:rPr>
          <w:rFonts w:ascii="Arial" w:eastAsia="Times New Roman" w:hAnsi="Arial" w:cs="Arial"/>
          <w:b/>
          <w:i/>
          <w:color w:val="131313"/>
          <w:sz w:val="24"/>
          <w:szCs w:val="24"/>
        </w:rPr>
        <w:t xml:space="preserve">by </w:t>
      </w:r>
      <w:r w:rsidR="007339E5" w:rsidRPr="00F11B32">
        <w:rPr>
          <w:rFonts w:ascii="Arial" w:eastAsia="Times New Roman" w:hAnsi="Arial" w:cs="Arial"/>
          <w:b/>
          <w:i/>
          <w:color w:val="131313"/>
          <w:sz w:val="24"/>
          <w:szCs w:val="24"/>
        </w:rPr>
        <w:t>2</w:t>
      </w:r>
      <w:r w:rsidR="00B43DDF">
        <w:rPr>
          <w:rFonts w:ascii="Arial" w:eastAsia="Times New Roman" w:hAnsi="Arial" w:cs="Arial"/>
          <w:b/>
          <w:i/>
          <w:color w:val="131313"/>
          <w:sz w:val="24"/>
          <w:szCs w:val="24"/>
        </w:rPr>
        <w:t>4</w:t>
      </w:r>
      <w:r w:rsidR="007339E5" w:rsidRPr="00F11B32">
        <w:rPr>
          <w:rFonts w:ascii="Arial" w:eastAsia="Times New Roman" w:hAnsi="Arial" w:cs="Arial"/>
          <w:b/>
          <w:i/>
          <w:color w:val="131313"/>
          <w:sz w:val="24"/>
          <w:szCs w:val="24"/>
        </w:rPr>
        <w:t xml:space="preserve"> February 2021</w:t>
      </w:r>
      <w:r w:rsidRPr="00F11B32">
        <w:rPr>
          <w:rFonts w:ascii="Arial" w:eastAsia="Times New Roman" w:hAnsi="Arial" w:cs="Arial"/>
          <w:b/>
          <w:i/>
          <w:color w:val="131313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131313"/>
          <w:sz w:val="24"/>
          <w:szCs w:val="24"/>
        </w:rPr>
        <w:t xml:space="preserve">midnight Paris time.  </w:t>
      </w:r>
    </w:p>
    <w:p w14:paraId="24A1A9D7" w14:textId="7F0E7166" w:rsidR="001C7738" w:rsidRDefault="007339E5" w:rsidP="00C63243">
      <w:pPr>
        <w:spacing w:before="120" w:after="0" w:line="240" w:lineRule="auto"/>
        <w:jc w:val="both"/>
      </w:pPr>
      <w:r w:rsidRPr="00816AAE">
        <w:rPr>
          <w:rFonts w:ascii="Arial" w:eastAsia="Times New Roman" w:hAnsi="Arial" w:cs="Arial"/>
          <w:b/>
          <w:bCs/>
          <w:color w:val="131313"/>
          <w:sz w:val="24"/>
          <w:szCs w:val="24"/>
          <w:u w:val="single"/>
        </w:rPr>
        <w:t>The technical and financial proposal</w:t>
      </w:r>
      <w:r w:rsidR="00FE0D8E" w:rsidRPr="00816AAE">
        <w:rPr>
          <w:rFonts w:ascii="Arial" w:eastAsia="Times New Roman" w:hAnsi="Arial" w:cs="Arial"/>
          <w:b/>
          <w:bCs/>
          <w:color w:val="131313"/>
          <w:sz w:val="24"/>
          <w:szCs w:val="24"/>
          <w:u w:val="single"/>
        </w:rPr>
        <w:t>s</w:t>
      </w:r>
      <w:r w:rsidRPr="00816AAE">
        <w:rPr>
          <w:rFonts w:ascii="Arial" w:eastAsia="Times New Roman" w:hAnsi="Arial" w:cs="Arial"/>
          <w:b/>
          <w:bCs/>
          <w:color w:val="131313"/>
          <w:sz w:val="24"/>
          <w:szCs w:val="24"/>
          <w:u w:val="single"/>
        </w:rPr>
        <w:t xml:space="preserve"> need to </w:t>
      </w:r>
      <w:proofErr w:type="gramStart"/>
      <w:r w:rsidRPr="00816AAE">
        <w:rPr>
          <w:rFonts w:ascii="Arial" w:eastAsia="Times New Roman" w:hAnsi="Arial" w:cs="Arial"/>
          <w:b/>
          <w:bCs/>
          <w:color w:val="131313"/>
          <w:sz w:val="24"/>
          <w:szCs w:val="24"/>
          <w:u w:val="single"/>
        </w:rPr>
        <w:t>be sent</w:t>
      </w:r>
      <w:proofErr w:type="gramEnd"/>
      <w:r w:rsidRPr="00816AAE">
        <w:rPr>
          <w:rFonts w:ascii="Arial" w:eastAsia="Times New Roman" w:hAnsi="Arial" w:cs="Arial"/>
          <w:b/>
          <w:bCs/>
          <w:color w:val="131313"/>
          <w:sz w:val="24"/>
          <w:szCs w:val="24"/>
          <w:u w:val="single"/>
        </w:rPr>
        <w:t xml:space="preserve"> as separate atta</w:t>
      </w:r>
      <w:bookmarkStart w:id="0" w:name="_GoBack"/>
      <w:bookmarkEnd w:id="0"/>
      <w:r w:rsidRPr="00816AAE">
        <w:rPr>
          <w:rFonts w:ascii="Arial" w:eastAsia="Times New Roman" w:hAnsi="Arial" w:cs="Arial"/>
          <w:b/>
          <w:bCs/>
          <w:color w:val="131313"/>
          <w:sz w:val="24"/>
          <w:szCs w:val="24"/>
          <w:u w:val="single"/>
        </w:rPr>
        <w:t>chments</w:t>
      </w:r>
      <w:r>
        <w:rPr>
          <w:rFonts w:ascii="Arial" w:eastAsia="Times New Roman" w:hAnsi="Arial" w:cs="Arial"/>
          <w:color w:val="131313"/>
          <w:sz w:val="24"/>
          <w:szCs w:val="24"/>
        </w:rPr>
        <w:t xml:space="preserve">.  </w:t>
      </w:r>
    </w:p>
    <w:sectPr w:rsidR="001C7738" w:rsidSect="00C63243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18FD"/>
    <w:multiLevelType w:val="hybridMultilevel"/>
    <w:tmpl w:val="92BE213E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C8547C0"/>
    <w:multiLevelType w:val="hybridMultilevel"/>
    <w:tmpl w:val="4FEC9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64BE"/>
    <w:multiLevelType w:val="hybridMultilevel"/>
    <w:tmpl w:val="C7BADB22"/>
    <w:lvl w:ilvl="0" w:tplc="35FC9312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26A59"/>
    <w:multiLevelType w:val="hybridMultilevel"/>
    <w:tmpl w:val="3D90067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EBC43CE"/>
    <w:multiLevelType w:val="hybridMultilevel"/>
    <w:tmpl w:val="FCB2DF4E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81"/>
    <w:rsid w:val="000D3B75"/>
    <w:rsid w:val="00127BF0"/>
    <w:rsid w:val="00134116"/>
    <w:rsid w:val="001C7738"/>
    <w:rsid w:val="002372C7"/>
    <w:rsid w:val="00264961"/>
    <w:rsid w:val="002A7CC6"/>
    <w:rsid w:val="0042641E"/>
    <w:rsid w:val="00457AA3"/>
    <w:rsid w:val="00543365"/>
    <w:rsid w:val="005C437B"/>
    <w:rsid w:val="006A195E"/>
    <w:rsid w:val="006E1917"/>
    <w:rsid w:val="007339E5"/>
    <w:rsid w:val="00816AAE"/>
    <w:rsid w:val="009706EA"/>
    <w:rsid w:val="009E36D6"/>
    <w:rsid w:val="00A55DC2"/>
    <w:rsid w:val="00AE25AF"/>
    <w:rsid w:val="00AE7382"/>
    <w:rsid w:val="00AF40DC"/>
    <w:rsid w:val="00B40031"/>
    <w:rsid w:val="00B43DDF"/>
    <w:rsid w:val="00BD0B8E"/>
    <w:rsid w:val="00BF03D2"/>
    <w:rsid w:val="00C100BD"/>
    <w:rsid w:val="00C63243"/>
    <w:rsid w:val="00D2625D"/>
    <w:rsid w:val="00D516EB"/>
    <w:rsid w:val="00E16B81"/>
    <w:rsid w:val="00F11B32"/>
    <w:rsid w:val="00FE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9FA3E"/>
  <w15:chartTrackingRefBased/>
  <w15:docId w15:val="{45D5A3FC-D031-4E6C-A04B-511EB6E1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C77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DC2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5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D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DC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DC2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o.org/new/en/unesco/about-us/how-we-work/accountability/internal-oversight-service/vacanci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os@unes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9AA4DCB672843B9D3A23330FAD3FA" ma:contentTypeVersion="10" ma:contentTypeDescription="Create a new document." ma:contentTypeScope="" ma:versionID="bdcefd8d1fb198128fde9d60fd99362b">
  <xsd:schema xmlns:xsd="http://www.w3.org/2001/XMLSchema" xmlns:xs="http://www.w3.org/2001/XMLSchema" xmlns:p="http://schemas.microsoft.com/office/2006/metadata/properties" xmlns:ns3="de86eab3-7e79-4a6c-9299-b0d67a87b48e" targetNamespace="http://schemas.microsoft.com/office/2006/metadata/properties" ma:root="true" ma:fieldsID="fc82f0c3aadd22a203c03c6042f21aee" ns3:_="">
    <xsd:import namespace="de86eab3-7e79-4a6c-9299-b0d67a87b4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6eab3-7e79-4a6c-9299-b0d67a87b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DFF8B0-A7E4-405E-8761-02C06C98E6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F566F4-A6F4-4313-8944-F7E09CBDB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03CF4-9F89-4A15-A4CE-56E7BACBB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6eab3-7e79-4a6c-9299-b0d67a87b4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Rathner, Martina</dc:creator>
  <cp:keywords/>
  <dc:description/>
  <cp:lastModifiedBy>Rathner, Martina</cp:lastModifiedBy>
  <cp:revision>3</cp:revision>
  <dcterms:created xsi:type="dcterms:W3CDTF">2021-02-09T13:52:00Z</dcterms:created>
  <dcterms:modified xsi:type="dcterms:W3CDTF">2021-02-09T13:56:00Z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0x0101003F19AA4DCB672843B9D3A23330FAD3FA</vt:lpwstr>
  </property>
</Properties>
</file>