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BA5CC" w14:textId="09BD0322" w:rsidR="000B326C" w:rsidRDefault="000B326C" w:rsidP="00263D38">
      <w:pPr>
        <w:jc w:val="center"/>
        <w:rPr>
          <w:b/>
        </w:rPr>
      </w:pPr>
    </w:p>
    <w:p w14:paraId="35401685" w14:textId="0E1D9D5E" w:rsidR="00694CB4" w:rsidRPr="0012253B" w:rsidRDefault="00694CB4" w:rsidP="00D3131D">
      <w:pPr>
        <w:jc w:val="center"/>
        <w:rPr>
          <w:rFonts w:cstheme="minorHAnsi"/>
          <w:b/>
          <w:sz w:val="32"/>
          <w:szCs w:val="32"/>
        </w:rPr>
      </w:pPr>
      <w:r w:rsidRPr="0012253B">
        <w:rPr>
          <w:rFonts w:cstheme="minorHAnsi"/>
          <w:b/>
          <w:sz w:val="32"/>
          <w:szCs w:val="32"/>
        </w:rPr>
        <w:t xml:space="preserve">Thematic Working Group </w:t>
      </w:r>
      <w:r w:rsidR="00E96A2A">
        <w:rPr>
          <w:rFonts w:cstheme="minorHAnsi"/>
          <w:b/>
          <w:sz w:val="32"/>
          <w:szCs w:val="32"/>
        </w:rPr>
        <w:t>6</w:t>
      </w:r>
      <w:r w:rsidRPr="0012253B">
        <w:rPr>
          <w:rFonts w:cstheme="minorHAnsi"/>
          <w:b/>
          <w:sz w:val="32"/>
          <w:szCs w:val="32"/>
        </w:rPr>
        <w:t xml:space="preserve"> – </w:t>
      </w:r>
      <w:r w:rsidR="009B627C">
        <w:rPr>
          <w:rFonts w:cstheme="minorHAnsi"/>
          <w:b/>
          <w:sz w:val="32"/>
          <w:szCs w:val="32"/>
        </w:rPr>
        <w:t>Methods and Designs</w:t>
      </w:r>
      <w:r w:rsidRPr="0012253B">
        <w:rPr>
          <w:rFonts w:cstheme="minorHAnsi"/>
          <w:b/>
          <w:sz w:val="32"/>
          <w:szCs w:val="32"/>
        </w:rPr>
        <w:t xml:space="preserve"> </w:t>
      </w:r>
    </w:p>
    <w:p w14:paraId="77E10093" w14:textId="03F8C920" w:rsidR="00D3131D" w:rsidRPr="0012253B" w:rsidRDefault="00694CB4" w:rsidP="00D3131D">
      <w:pPr>
        <w:jc w:val="center"/>
        <w:rPr>
          <w:rFonts w:cstheme="minorHAnsi"/>
          <w:b/>
          <w:sz w:val="32"/>
          <w:szCs w:val="32"/>
        </w:rPr>
      </w:pPr>
      <w:r w:rsidRPr="0012253B">
        <w:rPr>
          <w:rFonts w:cstheme="minorHAnsi"/>
          <w:b/>
          <w:sz w:val="32"/>
          <w:szCs w:val="32"/>
        </w:rPr>
        <w:t xml:space="preserve">Work plan </w:t>
      </w:r>
      <w:r w:rsidR="009E6385" w:rsidRPr="0012253B">
        <w:rPr>
          <w:rFonts w:cstheme="minorHAnsi"/>
          <w:b/>
          <w:sz w:val="32"/>
          <w:szCs w:val="32"/>
        </w:rPr>
        <w:t>202</w:t>
      </w:r>
      <w:r w:rsidR="009B627C">
        <w:rPr>
          <w:rFonts w:cstheme="minorHAnsi"/>
          <w:b/>
          <w:sz w:val="32"/>
          <w:szCs w:val="32"/>
        </w:rPr>
        <w:t>2</w:t>
      </w:r>
    </w:p>
    <w:p w14:paraId="5B44B737" w14:textId="77777777" w:rsidR="005B67DE" w:rsidRPr="00D3131D" w:rsidRDefault="005B67DE" w:rsidP="00D3131D">
      <w:pPr>
        <w:jc w:val="center"/>
        <w:rPr>
          <w:rFonts w:ascii="Aller" w:hAnsi="Aller"/>
          <w:b/>
          <w:sz w:val="32"/>
          <w:szCs w:val="32"/>
        </w:rPr>
      </w:pPr>
    </w:p>
    <w:tbl>
      <w:tblPr>
        <w:tblStyle w:val="TableGrid"/>
        <w:tblW w:w="10206" w:type="dxa"/>
        <w:tblInd w:w="-572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09"/>
        <w:gridCol w:w="2018"/>
        <w:gridCol w:w="5567"/>
        <w:gridCol w:w="2212"/>
      </w:tblGrid>
      <w:tr w:rsidR="00034539" w14:paraId="69D5028C" w14:textId="77777777" w:rsidTr="002141B4">
        <w:tc>
          <w:tcPr>
            <w:tcW w:w="409" w:type="dxa"/>
            <w:shd w:val="clear" w:color="auto" w:fill="002060"/>
          </w:tcPr>
          <w:p w14:paraId="17AF0DBF" w14:textId="2BCF97B1" w:rsidR="00D3131D" w:rsidRPr="00034539" w:rsidRDefault="00D3131D" w:rsidP="00C91107">
            <w:pPr>
              <w:rPr>
                <w:b/>
                <w:color w:val="FFFFFF" w:themeColor="background1"/>
              </w:rPr>
            </w:pPr>
            <w:r w:rsidRPr="00034539">
              <w:rPr>
                <w:b/>
                <w:color w:val="FFFFFF" w:themeColor="background1"/>
              </w:rPr>
              <w:t>#</w:t>
            </w:r>
          </w:p>
        </w:tc>
        <w:tc>
          <w:tcPr>
            <w:tcW w:w="2018" w:type="dxa"/>
            <w:shd w:val="clear" w:color="auto" w:fill="002060"/>
          </w:tcPr>
          <w:p w14:paraId="31AF074B" w14:textId="3A08124B" w:rsidR="00D3131D" w:rsidRPr="00034539" w:rsidRDefault="002F1E08" w:rsidP="00C91107">
            <w:pPr>
              <w:rPr>
                <w:b/>
                <w:color w:val="FFFFFF" w:themeColor="background1"/>
              </w:rPr>
            </w:pPr>
            <w:r w:rsidRPr="00034539">
              <w:rPr>
                <w:b/>
                <w:color w:val="FFFFFF" w:themeColor="background1"/>
              </w:rPr>
              <w:t>Type of activity</w:t>
            </w:r>
          </w:p>
        </w:tc>
        <w:tc>
          <w:tcPr>
            <w:tcW w:w="5567" w:type="dxa"/>
            <w:shd w:val="clear" w:color="auto" w:fill="002060"/>
          </w:tcPr>
          <w:p w14:paraId="22B796D9" w14:textId="367C3D5F" w:rsidR="00D3131D" w:rsidRPr="00034539" w:rsidRDefault="00D3131D" w:rsidP="00C91107">
            <w:pPr>
              <w:rPr>
                <w:b/>
                <w:color w:val="FFFFFF" w:themeColor="background1"/>
              </w:rPr>
            </w:pPr>
            <w:r w:rsidRPr="00034539">
              <w:rPr>
                <w:b/>
                <w:color w:val="FFFFFF" w:themeColor="background1"/>
              </w:rPr>
              <w:t>Why/</w:t>
            </w:r>
            <w:r w:rsidR="002F1E08" w:rsidRPr="00034539">
              <w:rPr>
                <w:b/>
                <w:color w:val="FFFFFF" w:themeColor="background1"/>
              </w:rPr>
              <w:t>What</w:t>
            </w:r>
          </w:p>
        </w:tc>
        <w:tc>
          <w:tcPr>
            <w:tcW w:w="2212" w:type="dxa"/>
            <w:shd w:val="clear" w:color="auto" w:fill="002060"/>
          </w:tcPr>
          <w:p w14:paraId="7822CB0F" w14:textId="31589A78" w:rsidR="00D3131D" w:rsidRPr="00034539" w:rsidRDefault="00D3131D" w:rsidP="00C91107">
            <w:pPr>
              <w:rPr>
                <w:b/>
                <w:color w:val="FFFFFF" w:themeColor="background1"/>
              </w:rPr>
            </w:pPr>
            <w:r w:rsidRPr="00034539">
              <w:rPr>
                <w:b/>
                <w:color w:val="FFFFFF" w:themeColor="background1"/>
              </w:rPr>
              <w:t>When</w:t>
            </w:r>
          </w:p>
        </w:tc>
      </w:tr>
      <w:tr w:rsidR="00034539" w14:paraId="6C0F58AE" w14:textId="77777777" w:rsidTr="002141B4">
        <w:tc>
          <w:tcPr>
            <w:tcW w:w="409" w:type="dxa"/>
            <w:shd w:val="clear" w:color="auto" w:fill="002060"/>
          </w:tcPr>
          <w:p w14:paraId="04223B61" w14:textId="298C919A" w:rsidR="00D3131D" w:rsidRPr="00034539" w:rsidRDefault="00D3131D" w:rsidP="00691365">
            <w:pPr>
              <w:spacing w:before="120"/>
              <w:rPr>
                <w:b/>
                <w:color w:val="FFFFFF" w:themeColor="background1"/>
              </w:rPr>
            </w:pPr>
            <w:r w:rsidRPr="00034539">
              <w:rPr>
                <w:b/>
                <w:color w:val="FFFFFF" w:themeColor="background1"/>
              </w:rPr>
              <w:t>1</w:t>
            </w:r>
          </w:p>
        </w:tc>
        <w:tc>
          <w:tcPr>
            <w:tcW w:w="2018" w:type="dxa"/>
          </w:tcPr>
          <w:p w14:paraId="304CA3C6" w14:textId="583D83BC" w:rsidR="00D3131D" w:rsidRDefault="009B627C" w:rsidP="00691365">
            <w:pPr>
              <w:spacing w:before="120"/>
              <w:rPr>
                <w:b/>
              </w:rPr>
            </w:pPr>
            <w:r>
              <w:rPr>
                <w:b/>
              </w:rPr>
              <w:t>4 Meetings</w:t>
            </w:r>
            <w:r w:rsidR="00D3131D" w:rsidRPr="00C02939">
              <w:rPr>
                <w:b/>
              </w:rPr>
              <w:t xml:space="preserve"> </w:t>
            </w:r>
          </w:p>
        </w:tc>
        <w:tc>
          <w:tcPr>
            <w:tcW w:w="5567" w:type="dxa"/>
          </w:tcPr>
          <w:p w14:paraId="188912AB" w14:textId="77777777" w:rsidR="001B044A" w:rsidRDefault="001B044A" w:rsidP="00FD7352">
            <w:pPr>
              <w:pStyle w:val="gmail-m-2919954398159250938msolistparagraph"/>
              <w:ind w:left="304" w:hanging="141"/>
              <w:rPr>
                <w:lang w:val="de-DE"/>
              </w:rPr>
            </w:pPr>
            <w:r>
              <w:rPr>
                <w:b/>
                <w:bCs/>
                <w:lang w:val="en-US"/>
              </w:rPr>
              <w:t>4</w:t>
            </w:r>
            <w:r>
              <w:rPr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meetings</w:t>
            </w:r>
            <w:r>
              <w:rPr>
                <w:lang w:val="en-US"/>
              </w:rPr>
              <w:t xml:space="preserve"> (virtual or face to face) and </w:t>
            </w:r>
            <w:r>
              <w:rPr>
                <w:b/>
                <w:bCs/>
                <w:lang w:val="en-US"/>
              </w:rPr>
              <w:t>2 webinars</w:t>
            </w:r>
            <w:r>
              <w:rPr>
                <w:lang w:val="en-US"/>
              </w:rPr>
              <w:t xml:space="preserve"> on the following topics:</w:t>
            </w:r>
          </w:p>
          <w:p w14:paraId="5D9DDCD9" w14:textId="77777777" w:rsidR="001B044A" w:rsidRDefault="001B044A" w:rsidP="00FD7352">
            <w:pPr>
              <w:pStyle w:val="gmail-m-2919954398159250938msolistparagraph"/>
              <w:numPr>
                <w:ilvl w:val="0"/>
                <w:numId w:val="15"/>
              </w:numPr>
              <w:ind w:left="304" w:hanging="141"/>
              <w:rPr>
                <w:lang w:val="de-DE"/>
              </w:rPr>
            </w:pPr>
            <w:r>
              <w:rPr>
                <w:lang w:val="en-US"/>
              </w:rPr>
              <w:t>Meeting 1: Rigorous evidence vs. efficiency of evaluations - balancing costs and benefits of methods and designs for useful evaluations</w:t>
            </w:r>
          </w:p>
          <w:p w14:paraId="0C2E498D" w14:textId="77777777" w:rsidR="001B044A" w:rsidRDefault="001B044A" w:rsidP="00FD7352">
            <w:pPr>
              <w:pStyle w:val="gmail-m-2919954398159250938msolistparagraph"/>
              <w:numPr>
                <w:ilvl w:val="0"/>
                <w:numId w:val="15"/>
              </w:numPr>
              <w:ind w:left="304" w:hanging="141"/>
              <w:rPr>
                <w:lang w:val="de-DE"/>
              </w:rPr>
            </w:pPr>
            <w:r>
              <w:rPr>
                <w:lang w:val="en-US"/>
              </w:rPr>
              <w:t>Meeting 2: Method Integration in Complex Evaluation - Towards a better use of/best practices in mixed-methods and multi-method approaches for evaluation (</w:t>
            </w:r>
            <w:r>
              <w:rPr>
                <w:u w:val="single"/>
                <w:lang w:val="en-US"/>
              </w:rPr>
              <w:t>to be conducted during the EES 2022 conference in Copenhagen)</w:t>
            </w:r>
          </w:p>
          <w:p w14:paraId="66C85C18" w14:textId="77777777" w:rsidR="001B044A" w:rsidRDefault="001B044A" w:rsidP="00FD7352">
            <w:pPr>
              <w:pStyle w:val="gmail-m-2919954398159250938msolistparagraph"/>
              <w:numPr>
                <w:ilvl w:val="0"/>
                <w:numId w:val="15"/>
              </w:numPr>
              <w:ind w:left="304" w:hanging="141"/>
              <w:rPr>
                <w:lang w:val="de-DE"/>
              </w:rPr>
            </w:pPr>
            <w:r>
              <w:rPr>
                <w:lang w:val="en-US"/>
              </w:rPr>
              <w:t>Meeting 3: Rapid impact assessment - processes and instruments for faster evaluations (but still without input-givers)</w:t>
            </w:r>
          </w:p>
          <w:p w14:paraId="2F81F590" w14:textId="77777777" w:rsidR="001B044A" w:rsidRDefault="001B044A" w:rsidP="00FD7352">
            <w:pPr>
              <w:pStyle w:val="gmail-m-2919954398159250938msolistparagraph"/>
              <w:numPr>
                <w:ilvl w:val="0"/>
                <w:numId w:val="15"/>
              </w:numPr>
              <w:ind w:left="304" w:hanging="141"/>
              <w:rPr>
                <w:lang w:val="de-DE"/>
              </w:rPr>
            </w:pPr>
            <w:r>
              <w:rPr>
                <w:lang w:val="en-US"/>
              </w:rPr>
              <w:t>Meeting 4: Causal Mechanisms - Capturing and testing causal mechanisms in evaluations (including Mechanisms in Rigorous Impact Evaluations)</w:t>
            </w:r>
          </w:p>
          <w:p w14:paraId="27B65DEB" w14:textId="77777777" w:rsidR="001B044A" w:rsidRDefault="001B044A" w:rsidP="00FD7352">
            <w:pPr>
              <w:pStyle w:val="gmail-m-2919954398159250938msolistparagraph"/>
              <w:numPr>
                <w:ilvl w:val="0"/>
                <w:numId w:val="15"/>
              </w:numPr>
              <w:ind w:left="304" w:hanging="141"/>
              <w:rPr>
                <w:lang w:val="de-DE"/>
              </w:rPr>
            </w:pPr>
            <w:r>
              <w:rPr>
                <w:lang w:val="en-US"/>
              </w:rPr>
              <w:t>WEBINAR 1: Most significant change (MSC) technique</w:t>
            </w:r>
          </w:p>
          <w:p w14:paraId="0733AADD" w14:textId="4DCD74BE" w:rsidR="00A469AC" w:rsidRPr="00A469AC" w:rsidRDefault="001B044A" w:rsidP="00FD7352">
            <w:pPr>
              <w:pStyle w:val="gmail-m-2919954398159250938msolistparagraph"/>
              <w:numPr>
                <w:ilvl w:val="0"/>
                <w:numId w:val="15"/>
              </w:numPr>
              <w:ind w:left="304" w:hanging="141"/>
            </w:pPr>
            <w:r>
              <w:rPr>
                <w:lang w:val="en-US"/>
              </w:rPr>
              <w:t>WEBINAR 2: Causal machine learning</w:t>
            </w:r>
          </w:p>
        </w:tc>
        <w:tc>
          <w:tcPr>
            <w:tcW w:w="2212" w:type="dxa"/>
          </w:tcPr>
          <w:p w14:paraId="642EA225" w14:textId="61AD5A3A" w:rsidR="00A469AC" w:rsidRPr="00D3131D" w:rsidRDefault="00A469AC" w:rsidP="00691365">
            <w:pPr>
              <w:spacing w:before="120"/>
            </w:pPr>
          </w:p>
        </w:tc>
      </w:tr>
    </w:tbl>
    <w:p w14:paraId="6E448DAA" w14:textId="7FD7AB04" w:rsidR="000B326C" w:rsidRDefault="000B326C" w:rsidP="00AF611A"/>
    <w:p w14:paraId="4A683B5E" w14:textId="45BF2DC0" w:rsidR="00694CB4" w:rsidRDefault="00694CB4" w:rsidP="00A52EDB">
      <w:pPr>
        <w:jc w:val="center"/>
      </w:pPr>
      <w:r>
        <w:t>If you have any questions,</w:t>
      </w:r>
      <w:r w:rsidR="009E6385">
        <w:t xml:space="preserve"> comments </w:t>
      </w:r>
      <w:r w:rsidR="00034539">
        <w:t>or</w:t>
      </w:r>
      <w:r w:rsidR="009E6385">
        <w:t xml:space="preserve"> suggestions to shape this or future workplans of our working group,</w:t>
      </w:r>
      <w:r>
        <w:t xml:space="preserve"> please </w:t>
      </w:r>
      <w:r w:rsidR="00034539">
        <w:t xml:space="preserve">send a message to </w:t>
      </w:r>
      <w:r w:rsidR="00FE69C6">
        <w:t>Sven</w:t>
      </w:r>
      <w:r w:rsidR="009E6385">
        <w:t xml:space="preserve"> at</w:t>
      </w:r>
      <w:r>
        <w:t xml:space="preserve">: </w:t>
      </w:r>
      <w:hyperlink r:id="rId8" w:history="1">
        <w:r w:rsidR="00FE69C6">
          <w:rPr>
            <w:rStyle w:val="Hyperlink"/>
          </w:rPr>
          <w:t>Sven.Harten@deval.org</w:t>
        </w:r>
      </w:hyperlink>
      <w:r>
        <w:t>.</w:t>
      </w:r>
    </w:p>
    <w:sectPr w:rsidR="00694CB4" w:rsidSect="00A73A1A">
      <w:headerReference w:type="default" r:id="rId9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4CCDD" w14:textId="77777777" w:rsidR="005926F2" w:rsidRDefault="005926F2" w:rsidP="00A73A1A">
      <w:pPr>
        <w:spacing w:after="0" w:line="240" w:lineRule="auto"/>
      </w:pPr>
      <w:r>
        <w:separator/>
      </w:r>
    </w:p>
  </w:endnote>
  <w:endnote w:type="continuationSeparator" w:id="0">
    <w:p w14:paraId="1C6DF2E3" w14:textId="77777777" w:rsidR="005926F2" w:rsidRDefault="005926F2" w:rsidP="00A73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ler">
    <w:altName w:val="Calibri"/>
    <w:charset w:val="00"/>
    <w:family w:val="swiss"/>
    <w:pitch w:val="variable"/>
    <w:sig w:usb0="A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A414F" w14:textId="77777777" w:rsidR="005926F2" w:rsidRDefault="005926F2" w:rsidP="00A73A1A">
      <w:pPr>
        <w:spacing w:after="0" w:line="240" w:lineRule="auto"/>
      </w:pPr>
      <w:r>
        <w:separator/>
      </w:r>
    </w:p>
  </w:footnote>
  <w:footnote w:type="continuationSeparator" w:id="0">
    <w:p w14:paraId="13E0FA5C" w14:textId="77777777" w:rsidR="005926F2" w:rsidRDefault="005926F2" w:rsidP="00A73A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69471" w14:textId="236AA3B3" w:rsidR="00A73A1A" w:rsidRPr="00A73A1A" w:rsidRDefault="00CD40D4" w:rsidP="00CD40D4">
    <w:pPr>
      <w:pStyle w:val="Header"/>
      <w:tabs>
        <w:tab w:val="clear" w:pos="9026"/>
      </w:tabs>
      <w:ind w:right="-613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A6DF2AE" wp14:editId="381A43E7">
          <wp:simplePos x="0" y="0"/>
          <wp:positionH relativeFrom="column">
            <wp:posOffset>5534025</wp:posOffset>
          </wp:positionH>
          <wp:positionV relativeFrom="paragraph">
            <wp:posOffset>-384711</wp:posOffset>
          </wp:positionV>
          <wp:extent cx="600075" cy="848162"/>
          <wp:effectExtent l="0" t="0" r="0" b="9525"/>
          <wp:wrapNone/>
          <wp:docPr id="6" name="Obrázek 12">
            <a:extLst xmlns:a="http://schemas.openxmlformats.org/drawingml/2006/main">
              <a:ext uri="{FF2B5EF4-FFF2-40B4-BE49-F238E27FC236}">
                <a16:creationId xmlns:a16="http://schemas.microsoft.com/office/drawing/2014/main" id="{6AE3FBFC-CDEA-4BF0-A0D0-D37D59F4799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ek 12">
                    <a:extLst>
                      <a:ext uri="{FF2B5EF4-FFF2-40B4-BE49-F238E27FC236}">
                        <a16:creationId xmlns:a16="http://schemas.microsoft.com/office/drawing/2014/main" id="{6AE3FBFC-CDEA-4BF0-A0D0-D37D59F4799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075" cy="848162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5F41CECC" wp14:editId="07160A37">
          <wp:simplePos x="0" y="0"/>
          <wp:positionH relativeFrom="column">
            <wp:posOffset>-395288</wp:posOffset>
          </wp:positionH>
          <wp:positionV relativeFrom="paragraph">
            <wp:posOffset>-335280</wp:posOffset>
          </wp:positionV>
          <wp:extent cx="1938020" cy="755650"/>
          <wp:effectExtent l="0" t="0" r="5080" b="635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ES_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8020" cy="755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D40D4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64A87"/>
    <w:multiLevelType w:val="hybridMultilevel"/>
    <w:tmpl w:val="C88E90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A4253B2"/>
    <w:multiLevelType w:val="hybridMultilevel"/>
    <w:tmpl w:val="44E688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B17BE"/>
    <w:multiLevelType w:val="hybridMultilevel"/>
    <w:tmpl w:val="08E802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874628"/>
    <w:multiLevelType w:val="multilevel"/>
    <w:tmpl w:val="6DB08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9064965"/>
    <w:multiLevelType w:val="multilevel"/>
    <w:tmpl w:val="BC708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E642CD"/>
    <w:multiLevelType w:val="hybridMultilevel"/>
    <w:tmpl w:val="002CD1D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0D2616"/>
    <w:multiLevelType w:val="hybridMultilevel"/>
    <w:tmpl w:val="E9365E6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000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547857"/>
    <w:multiLevelType w:val="hybridMultilevel"/>
    <w:tmpl w:val="A6D029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5D64ED"/>
    <w:multiLevelType w:val="hybridMultilevel"/>
    <w:tmpl w:val="677A4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C32C9F"/>
    <w:multiLevelType w:val="hybridMultilevel"/>
    <w:tmpl w:val="F61EA5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4F4415"/>
    <w:multiLevelType w:val="multilevel"/>
    <w:tmpl w:val="255EF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D8D09FF"/>
    <w:multiLevelType w:val="hybridMultilevel"/>
    <w:tmpl w:val="9F96ADBA"/>
    <w:lvl w:ilvl="0" w:tplc="20B2BCE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5840FA"/>
    <w:multiLevelType w:val="hybridMultilevel"/>
    <w:tmpl w:val="D5D4D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9B1E8A"/>
    <w:multiLevelType w:val="hybridMultilevel"/>
    <w:tmpl w:val="7A6604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2"/>
  </w:num>
  <w:num w:numId="5">
    <w:abstractNumId w:val="6"/>
  </w:num>
  <w:num w:numId="6">
    <w:abstractNumId w:val="8"/>
  </w:num>
  <w:num w:numId="7">
    <w:abstractNumId w:val="1"/>
  </w:num>
  <w:num w:numId="8">
    <w:abstractNumId w:val="13"/>
  </w:num>
  <w:num w:numId="9">
    <w:abstractNumId w:val="4"/>
  </w:num>
  <w:num w:numId="10">
    <w:abstractNumId w:val="0"/>
  </w:num>
  <w:num w:numId="1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5"/>
  </w:num>
  <w:num w:numId="13">
    <w:abstractNumId w:val="12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Y0t7QwMjAyNTQzNTRS0lEKTi0uzszPAykwNKoFAHOouSktAAAA"/>
  </w:docVars>
  <w:rsids>
    <w:rsidRoot w:val="00B96004"/>
    <w:rsid w:val="00005888"/>
    <w:rsid w:val="00034539"/>
    <w:rsid w:val="00047E59"/>
    <w:rsid w:val="00053028"/>
    <w:rsid w:val="00083F36"/>
    <w:rsid w:val="0008402B"/>
    <w:rsid w:val="00085554"/>
    <w:rsid w:val="000B1ECA"/>
    <w:rsid w:val="000B326C"/>
    <w:rsid w:val="000C2EAF"/>
    <w:rsid w:val="000E403A"/>
    <w:rsid w:val="000F6556"/>
    <w:rsid w:val="00106D7B"/>
    <w:rsid w:val="0012253B"/>
    <w:rsid w:val="001408E9"/>
    <w:rsid w:val="00145F67"/>
    <w:rsid w:val="0014699E"/>
    <w:rsid w:val="0016180B"/>
    <w:rsid w:val="0018030F"/>
    <w:rsid w:val="001A11DD"/>
    <w:rsid w:val="001A79F3"/>
    <w:rsid w:val="001B044A"/>
    <w:rsid w:val="001E1F67"/>
    <w:rsid w:val="002141B4"/>
    <w:rsid w:val="00216AC6"/>
    <w:rsid w:val="0022147F"/>
    <w:rsid w:val="00222784"/>
    <w:rsid w:val="0023342E"/>
    <w:rsid w:val="002354F6"/>
    <w:rsid w:val="00235DDC"/>
    <w:rsid w:val="00242C24"/>
    <w:rsid w:val="00261505"/>
    <w:rsid w:val="00263D38"/>
    <w:rsid w:val="002C26DF"/>
    <w:rsid w:val="002F1E08"/>
    <w:rsid w:val="002F6E7E"/>
    <w:rsid w:val="00372312"/>
    <w:rsid w:val="003D1B78"/>
    <w:rsid w:val="003D5227"/>
    <w:rsid w:val="003D7527"/>
    <w:rsid w:val="00420874"/>
    <w:rsid w:val="00435142"/>
    <w:rsid w:val="00496F6C"/>
    <w:rsid w:val="004B2E4E"/>
    <w:rsid w:val="00513358"/>
    <w:rsid w:val="00540B2B"/>
    <w:rsid w:val="00541AB5"/>
    <w:rsid w:val="00546D4B"/>
    <w:rsid w:val="005926F2"/>
    <w:rsid w:val="005A5297"/>
    <w:rsid w:val="005A65AC"/>
    <w:rsid w:val="005A79C0"/>
    <w:rsid w:val="005B67DE"/>
    <w:rsid w:val="005D087E"/>
    <w:rsid w:val="005E76CA"/>
    <w:rsid w:val="005F4231"/>
    <w:rsid w:val="005F635D"/>
    <w:rsid w:val="0062143B"/>
    <w:rsid w:val="006479B6"/>
    <w:rsid w:val="00687273"/>
    <w:rsid w:val="00691365"/>
    <w:rsid w:val="0069324C"/>
    <w:rsid w:val="00694CB4"/>
    <w:rsid w:val="006A718A"/>
    <w:rsid w:val="006C1B34"/>
    <w:rsid w:val="006F0056"/>
    <w:rsid w:val="0070709E"/>
    <w:rsid w:val="007240F8"/>
    <w:rsid w:val="00770BF7"/>
    <w:rsid w:val="00775113"/>
    <w:rsid w:val="00786A48"/>
    <w:rsid w:val="0079591F"/>
    <w:rsid w:val="007C64F4"/>
    <w:rsid w:val="007E0A68"/>
    <w:rsid w:val="00824ED9"/>
    <w:rsid w:val="008A522A"/>
    <w:rsid w:val="008D3BF0"/>
    <w:rsid w:val="008D3CAD"/>
    <w:rsid w:val="008F14F9"/>
    <w:rsid w:val="00906890"/>
    <w:rsid w:val="00911A87"/>
    <w:rsid w:val="009315C2"/>
    <w:rsid w:val="0094206F"/>
    <w:rsid w:val="00976B81"/>
    <w:rsid w:val="009846D0"/>
    <w:rsid w:val="00991ABC"/>
    <w:rsid w:val="00997B89"/>
    <w:rsid w:val="009A10A3"/>
    <w:rsid w:val="009B627C"/>
    <w:rsid w:val="009C6CA2"/>
    <w:rsid w:val="009E0F75"/>
    <w:rsid w:val="009E6385"/>
    <w:rsid w:val="00A3254A"/>
    <w:rsid w:val="00A352F1"/>
    <w:rsid w:val="00A37BD7"/>
    <w:rsid w:val="00A469AC"/>
    <w:rsid w:val="00A52EDB"/>
    <w:rsid w:val="00A70D6C"/>
    <w:rsid w:val="00A73A1A"/>
    <w:rsid w:val="00A85F65"/>
    <w:rsid w:val="00A97CFC"/>
    <w:rsid w:val="00AA3DCF"/>
    <w:rsid w:val="00AF611A"/>
    <w:rsid w:val="00B0322E"/>
    <w:rsid w:val="00B2017E"/>
    <w:rsid w:val="00B479FF"/>
    <w:rsid w:val="00B873C1"/>
    <w:rsid w:val="00B96004"/>
    <w:rsid w:val="00BC1958"/>
    <w:rsid w:val="00BD7B40"/>
    <w:rsid w:val="00C02939"/>
    <w:rsid w:val="00C24510"/>
    <w:rsid w:val="00C34FD6"/>
    <w:rsid w:val="00C35DAF"/>
    <w:rsid w:val="00C746F1"/>
    <w:rsid w:val="00C82962"/>
    <w:rsid w:val="00C91107"/>
    <w:rsid w:val="00CD40D4"/>
    <w:rsid w:val="00CE2973"/>
    <w:rsid w:val="00D3131D"/>
    <w:rsid w:val="00D449CD"/>
    <w:rsid w:val="00D847A9"/>
    <w:rsid w:val="00D93B39"/>
    <w:rsid w:val="00E150EE"/>
    <w:rsid w:val="00E50CD2"/>
    <w:rsid w:val="00E7553A"/>
    <w:rsid w:val="00E96A2A"/>
    <w:rsid w:val="00EA1DD2"/>
    <w:rsid w:val="00EB1DF4"/>
    <w:rsid w:val="00ED0E51"/>
    <w:rsid w:val="00EE13C8"/>
    <w:rsid w:val="00F14C54"/>
    <w:rsid w:val="00F26899"/>
    <w:rsid w:val="00F64C9C"/>
    <w:rsid w:val="00F91359"/>
    <w:rsid w:val="00FB5777"/>
    <w:rsid w:val="00FD7352"/>
    <w:rsid w:val="00FE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D8C5C2"/>
  <w15:chartTrackingRefBased/>
  <w15:docId w15:val="{FC85B1ED-6FCD-4252-A542-C74CD8FEF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6004"/>
    <w:rPr>
      <w:color w:val="2998E3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600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B32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3A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A1A"/>
  </w:style>
  <w:style w:type="paragraph" w:styleId="Footer">
    <w:name w:val="footer"/>
    <w:basedOn w:val="Normal"/>
    <w:link w:val="FooterChar"/>
    <w:uiPriority w:val="99"/>
    <w:unhideWhenUsed/>
    <w:rsid w:val="00A73A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A1A"/>
  </w:style>
  <w:style w:type="paragraph" w:styleId="BalloonText">
    <w:name w:val="Balloon Text"/>
    <w:basedOn w:val="Normal"/>
    <w:link w:val="BalloonTextChar"/>
    <w:uiPriority w:val="99"/>
    <w:semiHidden/>
    <w:unhideWhenUsed/>
    <w:rsid w:val="009420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06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31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mail-m-2919954398159250938msolistparagraph">
    <w:name w:val="gmail-m_-2919954398159250938msolistparagraph"/>
    <w:basedOn w:val="Normal"/>
    <w:rsid w:val="001B044A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5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en.Harten@deval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1546B-D9B2-4C88-831B-96F11BFD6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Nováková</dc:creator>
  <cp:keywords/>
  <dc:description/>
  <cp:lastModifiedBy>Caroline Kearney</cp:lastModifiedBy>
  <cp:revision>9</cp:revision>
  <dcterms:created xsi:type="dcterms:W3CDTF">2021-12-16T17:10:00Z</dcterms:created>
  <dcterms:modified xsi:type="dcterms:W3CDTF">2021-12-16T17:16:00Z</dcterms:modified>
</cp:coreProperties>
</file>